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Cs w:val="28"/>
        </w:rPr>
      </w:pPr>
      <w:r>
        <w:rPr>
          <w:szCs w:val="28"/>
        </w:rPr>
        <w:t>5 POSĖDIS</w:t>
      </w:r>
    </w:p>
    <w:p>
      <w:pPr>
        <w:rPr>
          <w:rFonts w:ascii="Times New Roman" w:hAnsi="Times New Roman"/>
          <w:sz w:val="28"/>
          <w:szCs w:val="28"/>
        </w:rPr>
      </w:pPr>
    </w:p>
    <w:p>
      <w:pPr>
        <w:pStyle w:val="2"/>
        <w:keepNext w:val="0"/>
        <w:widowControl w:val="0"/>
        <w:tabs>
          <w:tab w:val="center" w:pos="4536"/>
        </w:tabs>
        <w:jc w:val="center"/>
        <w:rPr>
          <w:sz w:val="24"/>
          <w:szCs w:val="24"/>
        </w:rPr>
      </w:pPr>
      <w:r>
        <w:rPr>
          <w:sz w:val="24"/>
          <w:szCs w:val="24"/>
        </w:rPr>
        <w:t>SPRENDIMAS</w:t>
      </w:r>
    </w:p>
    <w:p>
      <w:pPr>
        <w:jc w:val="center"/>
        <w:rPr>
          <w:rFonts w:ascii="Times New Roman" w:hAnsi="Times New Roman"/>
          <w:b/>
          <w:sz w:val="24"/>
          <w:szCs w:val="24"/>
        </w:rPr>
      </w:pPr>
      <w:r>
        <w:rPr>
          <w:rFonts w:ascii="Times New Roman" w:hAnsi="Times New Roman"/>
          <w:b/>
          <w:sz w:val="24"/>
          <w:szCs w:val="24"/>
        </w:rPr>
        <w:t xml:space="preserve">DĖL </w:t>
      </w:r>
      <w:r>
        <w:rPr>
          <w:rFonts w:ascii="Times New Roman" w:hAnsi="Times New Roman"/>
          <w:b/>
          <w:sz w:val="24"/>
          <w:szCs w:val="24"/>
          <w:lang w:eastAsia="en-US"/>
        </w:rPr>
        <w:t>KAUNO RAJONO SAVIVALDYBĖS TARYBOS 2016 M. RUGSĖJO 29 D. SPRENDIMO NR. TS-303</w:t>
      </w:r>
      <w:r>
        <w:rPr>
          <w:rFonts w:ascii="Times New Roman" w:hAnsi="Times New Roman"/>
          <w:sz w:val="24"/>
          <w:szCs w:val="24"/>
          <w:lang w:eastAsia="en-US"/>
        </w:rPr>
        <w:t xml:space="preserve"> „</w:t>
      </w:r>
      <w:r>
        <w:rPr>
          <w:rFonts w:ascii="Times New Roman" w:hAnsi="Times New Roman"/>
          <w:b/>
          <w:sz w:val="24"/>
          <w:szCs w:val="24"/>
        </w:rPr>
        <w:t>DĖL CENTRALIZUOTO VAIKŲ PRIĖMIMO Į KAUNO RAJONO SAVIVALDYBĖS BIUDŽETINIŲ ŠVIETIMO ĮSTAIGŲ IKIMOKYKLINIO IR PRIEŠMOKYKLINIO UGDYMO GRUPES TVARKOS APRAŠO PATVIRTINIMO“ PAKEITIMO</w:t>
      </w:r>
    </w:p>
    <w:p>
      <w:pPr>
        <w:spacing w:line="360" w:lineRule="auto"/>
        <w:jc w:val="center"/>
        <w:rPr>
          <w:rFonts w:ascii="Times New Roman" w:hAnsi="Times New Roman"/>
          <w:sz w:val="24"/>
          <w:szCs w:val="24"/>
        </w:rPr>
      </w:pPr>
    </w:p>
    <w:p>
      <w:pPr>
        <w:jc w:val="center"/>
        <w:rPr>
          <w:rFonts w:ascii="Times New Roman" w:hAnsi="Times New Roman"/>
          <w:sz w:val="24"/>
        </w:rPr>
      </w:pPr>
      <w:r>
        <w:rPr>
          <w:rFonts w:ascii="Times New Roman" w:hAnsi="Times New Roman"/>
          <w:sz w:val="24"/>
        </w:rPr>
        <w:t>2018 m. gegužės 24 d.  Nr. TS-149</w:t>
      </w:r>
    </w:p>
    <w:p>
      <w:pPr>
        <w:jc w:val="center"/>
        <w:rPr>
          <w:rFonts w:ascii="Times New Roman" w:hAnsi="Times New Roman"/>
          <w:sz w:val="24"/>
        </w:rPr>
      </w:pPr>
      <w:r>
        <w:rPr>
          <w:rFonts w:ascii="Times New Roman" w:hAnsi="Times New Roman"/>
          <w:sz w:val="24"/>
        </w:rPr>
        <w:t>Kaunas</w:t>
      </w:r>
    </w:p>
    <w:p>
      <w:pPr>
        <w:spacing w:line="360" w:lineRule="auto"/>
        <w:jc w:val="both"/>
        <w:rPr>
          <w:rFonts w:ascii="Times New Roman" w:hAnsi="Times New Roman"/>
          <w:sz w:val="24"/>
        </w:rPr>
      </w:pPr>
    </w:p>
    <w:p>
      <w:pPr>
        <w:spacing w:line="360" w:lineRule="auto"/>
        <w:jc w:val="both"/>
        <w:rPr>
          <w:rFonts w:ascii="Times New Roman" w:hAnsi="Times New Roman"/>
          <w:sz w:val="24"/>
        </w:rPr>
      </w:pPr>
    </w:p>
    <w:p>
      <w:pPr>
        <w:spacing w:line="360" w:lineRule="auto"/>
        <w:ind w:firstLine="851"/>
        <w:jc w:val="both"/>
        <w:rPr>
          <w:rFonts w:ascii="Times New Roman" w:hAnsi="Times New Roman"/>
          <w:spacing w:val="50"/>
          <w:sz w:val="24"/>
          <w:szCs w:val="24"/>
        </w:rPr>
      </w:pPr>
      <w:r>
        <w:rPr>
          <w:rFonts w:ascii="Times New Roman" w:hAnsi="Times New Roman"/>
          <w:sz w:val="24"/>
          <w:szCs w:val="24"/>
        </w:rPr>
        <w:t xml:space="preserve">Vadovaudamasi Lietuvos Respublikos vietos savivaldos įstatymo 18 straipsnio 1 dalimi, Kauno rajono savivaldybės taryba  </w:t>
      </w:r>
      <w:r>
        <w:rPr>
          <w:rFonts w:ascii="Times New Roman" w:hAnsi="Times New Roman"/>
          <w:spacing w:val="50"/>
          <w:sz w:val="24"/>
          <w:szCs w:val="24"/>
        </w:rPr>
        <w:t>nusprendžia: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pPr>
        <w:numPr>
          <w:ilvl w:val="0"/>
          <w:numId w:val="1"/>
        </w:numPr>
        <w:spacing w:line="360" w:lineRule="auto"/>
        <w:contextualSpacing/>
        <w:jc w:val="both"/>
        <w:rPr>
          <w:rFonts w:ascii="Times New Roman" w:hAnsi="Times New Roman"/>
          <w:sz w:val="24"/>
          <w:szCs w:val="24"/>
        </w:rPr>
      </w:pPr>
      <w:r>
        <w:rPr>
          <w:rFonts w:ascii="Times New Roman" w:hAnsi="Times New Roman"/>
          <w:sz w:val="24"/>
          <w:szCs w:val="24"/>
        </w:rPr>
        <w:t>Pakeisti 17.6 papunktį ir jį išdėstyti taip:</w:t>
      </w:r>
    </w:p>
    <w:p>
      <w:pPr>
        <w:spacing w:line="360" w:lineRule="auto"/>
        <w:ind w:left="851"/>
        <w:jc w:val="both"/>
        <w:rPr>
          <w:rFonts w:ascii="Times New Roman" w:hAnsi="Times New Roman"/>
          <w:sz w:val="24"/>
          <w:szCs w:val="24"/>
        </w:rPr>
      </w:pPr>
      <w:r>
        <w:rPr>
          <w:rFonts w:ascii="Times New Roman" w:hAnsi="Times New Roman"/>
          <w:sz w:val="24"/>
          <w:szCs w:val="24"/>
        </w:rPr>
        <w:t>„17.6. vaikams iš šeimų, kuriose tėvai augina tris ir daugiau vaikų.“</w:t>
      </w:r>
    </w:p>
    <w:p>
      <w:pPr>
        <w:numPr>
          <w:ilvl w:val="0"/>
          <w:numId w:val="1"/>
        </w:numPr>
        <w:spacing w:line="360" w:lineRule="auto"/>
        <w:contextualSpacing/>
        <w:jc w:val="both"/>
        <w:rPr>
          <w:rFonts w:ascii="Times New Roman" w:hAnsi="Times New Roman"/>
          <w:sz w:val="24"/>
          <w:szCs w:val="24"/>
        </w:rPr>
      </w:pPr>
      <w:r>
        <w:rPr>
          <w:rFonts w:ascii="Times New Roman" w:hAnsi="Times New Roman"/>
          <w:sz w:val="24"/>
          <w:szCs w:val="24"/>
        </w:rPr>
        <w:t>Pakeisti 17.7 papunktį ir jį išdėstyti taip:</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„17.7. vaikams, kurių vienas iš tėvų (globėjų) atlieka karo tarnybą arba abu tėvai (globėjai) yra </w:t>
      </w:r>
      <w:r>
        <w:rPr>
          <w:rFonts w:ascii="Times New Roman" w:hAnsi="Times New Roman"/>
          <w:bCs/>
          <w:sz w:val="24"/>
          <w:szCs w:val="24"/>
        </w:rPr>
        <w:t>statutiniai valstybės tarnautojai, kurių veiklą reglamentuoja Lietuvos vidaus tarnybos statutas.</w:t>
      </w:r>
      <w:r>
        <w:rPr>
          <w:rFonts w:ascii="Times New Roman" w:hAnsi="Times New Roman"/>
          <w:sz w:val="24"/>
          <w:szCs w:val="24"/>
          <w:lang w:eastAsia="en-US"/>
        </w:rPr>
        <w:t xml:space="preserve">“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 Papildyti 17.9 papunkčiu:</w:t>
      </w:r>
    </w:p>
    <w:p>
      <w:pPr>
        <w:tabs>
          <w:tab w:val="left" w:pos="1418"/>
          <w:tab w:val="left" w:pos="1560"/>
        </w:tabs>
        <w:spacing w:line="360" w:lineRule="auto"/>
        <w:ind w:firstLine="851"/>
        <w:jc w:val="both"/>
        <w:rPr>
          <w:rFonts w:ascii="Times New Roman" w:hAnsi="Times New Roman"/>
          <w:sz w:val="24"/>
          <w:szCs w:val="24"/>
        </w:rPr>
      </w:pPr>
      <w:r>
        <w:rPr>
          <w:rFonts w:ascii="Times New Roman" w:hAnsi="Times New Roman"/>
          <w:sz w:val="24"/>
          <w:szCs w:val="24"/>
          <w:lang w:eastAsia="en-US"/>
        </w:rPr>
        <w:t>„17.9.</w:t>
      </w:r>
      <w:r>
        <w:rPr>
          <w:rFonts w:ascii="Times New Roman" w:hAnsi="Times New Roman"/>
          <w:sz w:val="24"/>
          <w:szCs w:val="24"/>
        </w:rPr>
        <w:t xml:space="preserve"> </w:t>
      </w:r>
      <w:r>
        <w:rPr>
          <w:rFonts w:ascii="Times New Roman" w:hAnsi="Times New Roman"/>
          <w:sz w:val="24"/>
          <w:szCs w:val="24"/>
          <w:lang w:eastAsia="en-US"/>
        </w:rPr>
        <w:t>vaikai priimamai be eilės, kurių vienas iš tėvų (globėjų) dirba ikimokyklinio arba priešmokyklinio ugdymo grupės auklėtoju toje pačioje švietimo įstaigoje.“</w:t>
      </w:r>
    </w:p>
    <w:p>
      <w:pPr>
        <w:spacing w:line="360" w:lineRule="auto"/>
        <w:ind w:firstLine="851"/>
        <w:jc w:val="both"/>
        <w:rPr>
          <w:rFonts w:ascii="Times New Roman" w:hAnsi="Times New Roman"/>
          <w:sz w:val="24"/>
          <w:szCs w:val="24"/>
        </w:rPr>
      </w:pPr>
      <w:r>
        <w:rPr>
          <w:rFonts w:ascii="Times New Roman" w:hAnsi="Times New Roman"/>
          <w:sz w:val="24"/>
          <w:szCs w:val="24"/>
        </w:rPr>
        <w:t>4. Pakeisti priedą ir jį išdėstyti nauja redakcija (pridedama).</w:t>
      </w:r>
    </w:p>
    <w:p>
      <w:pPr>
        <w:tabs>
          <w:tab w:val="left" w:pos="851"/>
          <w:tab w:val="left" w:pos="1134"/>
          <w:tab w:val="center" w:pos="4153"/>
          <w:tab w:val="right" w:pos="8306"/>
        </w:tabs>
        <w:spacing w:line="360" w:lineRule="auto"/>
        <w:jc w:val="both"/>
        <w:rPr>
          <w:rFonts w:ascii="Times New Roman" w:hAnsi="Times New Roman"/>
          <w:sz w:val="24"/>
          <w:szCs w:val="24"/>
        </w:rPr>
      </w:pPr>
    </w:p>
    <w:p>
      <w:pPr>
        <w:tabs>
          <w:tab w:val="left" w:pos="1560"/>
        </w:tabs>
        <w:jc w:val="both"/>
        <w:rPr>
          <w:rFonts w:ascii="Times New Roman" w:hAnsi="Times New Roman"/>
          <w:sz w:val="24"/>
          <w:szCs w:val="24"/>
        </w:rPr>
      </w:pPr>
    </w:p>
    <w:p>
      <w:pPr>
        <w:tabs>
          <w:tab w:val="left" w:pos="1296"/>
          <w:tab w:val="center" w:pos="4153"/>
          <w:tab w:val="right" w:pos="8306"/>
        </w:tabs>
        <w:spacing w:line="480" w:lineRule="auto"/>
        <w:jc w:val="both"/>
        <w:rPr>
          <w:rFonts w:ascii="Times New Roman" w:hAnsi="Times New Roman"/>
          <w:sz w:val="24"/>
        </w:rPr>
      </w:pPr>
      <w:r>
        <w:rPr>
          <w:rFonts w:ascii="Times New Roman" w:hAnsi="Times New Roman"/>
          <w:sz w:val="24"/>
        </w:rPr>
        <w:t>Savivaldybės mero pavaduotojas</w:t>
      </w:r>
      <w:r>
        <w:rPr>
          <w:rFonts w:ascii="Times New Roman" w:hAnsi="Times New Roman"/>
          <w:sz w:val="24"/>
        </w:rPr>
        <w:tab/>
      </w:r>
      <w:r>
        <w:rPr>
          <w:rFonts w:ascii="Times New Roman" w:hAnsi="Times New Roman"/>
          <w:sz w:val="24"/>
        </w:rPr>
        <w:tab/>
      </w:r>
      <w:r>
        <w:rPr>
          <w:rFonts w:ascii="Times New Roman" w:hAnsi="Times New Roman"/>
          <w:sz w:val="24"/>
        </w:rPr>
        <w:t xml:space="preserve">                                                      Paulius Visockas</w:t>
      </w:r>
    </w:p>
    <w:p>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Centralizuoto vaikų priėmimo į Kauno rajono savivaldybės biudžetinių švietimo įstaigų ikimokyklinio ir priešmokyklinio ugdymo grupes tvarkos aprašo </w:t>
      </w:r>
    </w:p>
    <w:p>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priedas </w:t>
      </w:r>
    </w:p>
    <w:p>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(Kauno rajono savivaldybės tarybos </w:t>
      </w:r>
    </w:p>
    <w:p>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2018 m. gegužės 24 d. sprendimo Nr. TS-149 redakcija)</w:t>
      </w:r>
    </w:p>
    <w:p>
      <w:pPr>
        <w:autoSpaceDE w:val="0"/>
        <w:autoSpaceDN w:val="0"/>
        <w:adjustRightInd w:val="0"/>
        <w:rPr>
          <w:rFonts w:ascii="Times New Roman" w:hAnsi="Times New Roman"/>
          <w:color w:val="000000"/>
          <w:sz w:val="24"/>
          <w:szCs w:val="24"/>
        </w:rPr>
      </w:pPr>
    </w:p>
    <w:p>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pPr>
        <w:autoSpaceDE w:val="0"/>
        <w:autoSpaceDN w:val="0"/>
        <w:adjustRightInd w:val="0"/>
        <w:jc w:val="center"/>
        <w:rPr>
          <w:rFonts w:ascii="Times New Roman" w:hAnsi="Times New Roman"/>
          <w:color w:val="000000"/>
          <w:sz w:val="24"/>
          <w:szCs w:val="24"/>
        </w:rPr>
      </w:pP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pPr>
        <w:autoSpaceDE w:val="0"/>
        <w:autoSpaceDN w:val="0"/>
        <w:adjustRightInd w:val="0"/>
        <w:jc w:val="center"/>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_________________________________direktoriui</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20__ m. _______________ ____ d.</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pPr>
        <w:autoSpaceDE w:val="0"/>
        <w:autoSpaceDN w:val="0"/>
        <w:adjustRightInd w:val="0"/>
        <w:rPr>
          <w:rFonts w:ascii="Times New Roman" w:hAnsi="Times New Roman"/>
          <w:color w:val="000000"/>
          <w:sz w:val="24"/>
          <w:szCs w:val="24"/>
        </w:rPr>
      </w:pP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nuo 20__ m. ___________________ ____ d. į (įrašyti Švietimo įstaigos pavadinimą):</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 pasirinkimas</w:t>
      </w:r>
      <w:r>
        <w:rPr>
          <w:rFonts w:ascii="Times New Roman" w:hAnsi="Times New Roman"/>
          <w:color w:val="000000"/>
          <w:sz w:val="24"/>
          <w:szCs w:val="24"/>
        </w:rPr>
        <w:t>______________________________________________________________</w:t>
      </w: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II. pasirinkimas</w:t>
      </w:r>
      <w:r>
        <w:rPr>
          <w:rFonts w:ascii="Times New Roman" w:hAnsi="Times New Roman"/>
          <w:color w:val="000000"/>
          <w:sz w:val="24"/>
          <w:szCs w:val="24"/>
        </w:rPr>
        <w:t>_____________________________________________________________</w:t>
      </w: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pPr>
        <w:autoSpaceDE w:val="0"/>
        <w:autoSpaceDN w:val="0"/>
        <w:adjustRightInd w:val="0"/>
        <w:rPr>
          <w:rFonts w:ascii="Times New Roman" w:hAnsi="Times New Roman"/>
          <w:color w:val="000000"/>
          <w:sz w:val="24"/>
          <w:szCs w:val="24"/>
        </w:rPr>
      </w:pPr>
    </w:p>
    <w:p>
      <w:pPr>
        <w:autoSpaceDE w:val="0"/>
        <w:autoSpaceDN w:val="0"/>
        <w:adjustRightInd w:val="0"/>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pPr>
        <w:autoSpaceDE w:val="0"/>
        <w:autoSpaceDN w:val="0"/>
        <w:adjustRightInd w:val="0"/>
        <w:rPr>
          <w:rFonts w:ascii="Times New Roman" w:hAnsi="Times New Roman"/>
          <w:sz w:val="24"/>
          <w:szCs w:val="24"/>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Vaikui</w:t>
      </w:r>
      <w:r>
        <w:rPr>
          <w:rFonts w:ascii="Times New Roman" w:hAnsi="Times New Roman"/>
          <w:i/>
          <w:color w:val="0070C0"/>
          <w:sz w:val="24"/>
          <w:szCs w:val="24"/>
        </w:rPr>
        <w:t xml:space="preserve">, </w:t>
      </w:r>
      <w:r>
        <w:rPr>
          <w:rFonts w:ascii="Times New Roman" w:hAnsi="Times New Roman"/>
          <w:sz w:val="24"/>
          <w:szCs w:val="24"/>
        </w:rPr>
        <w:t>kuris auga</w:t>
      </w:r>
      <w:r>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teisių apsaugos skyriaus pažymą, </w:t>
      </w:r>
    </w:p>
    <w:p>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Socialinės paramos skyriaus pažymą.</w:t>
      </w:r>
    </w:p>
    <w:p>
      <w:pPr>
        <w:autoSpaceDE w:val="0"/>
        <w:autoSpaceDN w:val="0"/>
        <w:adjustRightInd w:val="0"/>
        <w:rPr>
          <w:rFonts w:ascii="Times New Roman" w:hAnsi="Times New Roman"/>
          <w:sz w:val="24"/>
          <w:szCs w:val="24"/>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neįgalumas.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 </w:t>
      </w:r>
      <w:r>
        <w:rPr>
          <w:rFonts w:ascii="Times New Roman" w:hAnsi="Times New Roman"/>
          <w:sz w:val="24"/>
          <w:szCs w:val="24"/>
          <w:lang w:eastAsia="en-US"/>
        </w:rPr>
        <w:br w:type="textWrapping"/>
      </w:r>
      <w:r>
        <w:rPr>
          <w:rFonts w:ascii="Times New Roman" w:hAnsi="Times New Roman"/>
          <w:sz w:val="24"/>
          <w:szCs w:val="24"/>
          <w:lang w:eastAsia="en-US"/>
        </w:rPr>
        <w:sym w:font="Wingdings" w:char="F0A8"/>
      </w:r>
      <w:r>
        <w:rPr>
          <w:rFonts w:ascii="Times New Roman" w:hAnsi="Times New Roman"/>
          <w:sz w:val="24"/>
          <w:szCs w:val="24"/>
          <w:lang w:eastAsia="en-US"/>
        </w:rPr>
        <w:t xml:space="preserve">  Pedagoginės psichologinės tarnybos pažymą dėl specialiųjų poreikių įvertinimo</w:t>
      </w:r>
      <w:r>
        <w:rPr>
          <w:rFonts w:ascii="Times New Roman" w:hAnsi="Times New Roman"/>
          <w:b/>
          <w:sz w:val="24"/>
          <w:szCs w:val="24"/>
          <w:lang w:eastAsia="en-US"/>
        </w:rPr>
        <w:t>.</w:t>
      </w:r>
      <w:r>
        <w:rPr>
          <w:rFonts w:ascii="Times New Roman" w:hAnsi="Times New Roman"/>
          <w:sz w:val="24"/>
          <w:szCs w:val="24"/>
          <w:lang w:eastAsia="en-US"/>
        </w:rPr>
        <w:t xml:space="preserve"> </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sz w:val="24"/>
          <w:szCs w:val="24"/>
          <w:u w:val="single"/>
          <w:lang w:eastAsia="en-US"/>
        </w:rPr>
      </w:pPr>
      <w:r>
        <w:rPr>
          <w:rFonts w:ascii="Times New Roman" w:hAnsi="Times New Roman"/>
          <w:b/>
          <w:bCs/>
          <w:sz w:val="24"/>
          <w:szCs w:val="24"/>
          <w:lang w:eastAsia="en-US"/>
        </w:rPr>
        <w:sym w:font="Wingdings" w:char="F0A8"/>
      </w:r>
      <w:r>
        <w:rPr>
          <w:rFonts w:ascii="Times New Roman" w:hAnsi="Times New Roman"/>
          <w:sz w:val="24"/>
          <w:szCs w:val="24"/>
          <w:lang w:eastAsia="en-US"/>
        </w:rPr>
        <w:t xml:space="preserve"> Vaikas, kurių abu tėvai yra netekę 60–100 procentų darbingumo.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Tėvo (globėjo) </w:t>
      </w:r>
      <w:r>
        <w:rPr>
          <w:rFonts w:ascii="Times New Roman" w:hAnsi="Times New Roman"/>
          <w:sz w:val="24"/>
          <w:szCs w:val="24"/>
        </w:rPr>
        <w:t xml:space="preserve">neįgalumo ir darbingumo nustatymo tarnybos </w:t>
      </w:r>
      <w:r>
        <w:rPr>
          <w:rFonts w:ascii="Times New Roman" w:hAnsi="Times New Roman"/>
          <w:sz w:val="24"/>
          <w:szCs w:val="24"/>
          <w:lang w:eastAsia="en-US"/>
        </w:rPr>
        <w:t xml:space="preserve">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Motinos (globėjos) </w:t>
      </w:r>
      <w:r>
        <w:rPr>
          <w:rFonts w:ascii="Times New Roman" w:hAnsi="Times New Roman"/>
          <w:sz w:val="24"/>
          <w:szCs w:val="24"/>
        </w:rPr>
        <w:t xml:space="preserve">neįgalumo ir darbingumo nustatymo tarnybos </w:t>
      </w:r>
      <w:r>
        <w:rPr>
          <w:rFonts w:ascii="Times New Roman" w:hAnsi="Times New Roman"/>
          <w:sz w:val="24"/>
          <w:szCs w:val="24"/>
          <w:lang w:eastAsia="en-US"/>
        </w:rPr>
        <w:t>pažymą.</w:t>
      </w:r>
    </w:p>
    <w:p>
      <w:pPr>
        <w:autoSpaceDE w:val="0"/>
        <w:autoSpaceDN w:val="0"/>
        <w:adjustRightInd w:val="0"/>
        <w:rPr>
          <w:rFonts w:ascii="Times New Roman" w:hAnsi="Times New Roman"/>
          <w:b/>
          <w:bCs/>
          <w:sz w:val="24"/>
          <w:szCs w:val="24"/>
          <w:lang w:eastAsia="en-US"/>
        </w:rPr>
      </w:pPr>
    </w:p>
    <w:p>
      <w:pPr>
        <w:autoSpaceDE w:val="0"/>
        <w:autoSpaceDN w:val="0"/>
        <w:adjustRightInd w:val="0"/>
        <w:jc w:val="both"/>
        <w:rPr>
          <w:rFonts w:ascii="Times New Roman" w:hAnsi="Times New Roman"/>
          <w:sz w:val="24"/>
          <w:szCs w:val="24"/>
        </w:rPr>
      </w:pPr>
      <w:r>
        <w:rPr>
          <w:rFonts w:ascii="Times New Roman" w:hAnsi="Times New Roman"/>
          <w:b/>
          <w:bCs/>
          <w:sz w:val="24"/>
          <w:szCs w:val="24"/>
          <w:lang w:eastAsia="en-US"/>
        </w:rPr>
        <w:sym w:font="Wingdings" w:char="F0A8"/>
      </w:r>
      <w:r>
        <w:rPr>
          <w:rFonts w:ascii="Times New Roman" w:hAnsi="Times New Roman"/>
          <w:sz w:val="24"/>
          <w:szCs w:val="24"/>
          <w:lang w:eastAsia="en-US"/>
        </w:rPr>
        <w:t xml:space="preserve"> Vaikas, kuris auga šeimoje, auginančioje vaiką, kuriam nustatytas sunkus neįgalumo lygis.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w:t>
      </w:r>
    </w:p>
    <w:p>
      <w:pPr>
        <w:autoSpaceDE w:val="0"/>
        <w:autoSpaceDN w:val="0"/>
        <w:adjustRightInd w:val="0"/>
        <w:rPr>
          <w:rFonts w:ascii="Times New Roman" w:hAnsi="Times New Roman"/>
          <w:sz w:val="24"/>
          <w:szCs w:val="24"/>
        </w:rPr>
      </w:pPr>
    </w:p>
    <w:p>
      <w:pPr>
        <w:autoSpaceDE w:val="0"/>
        <w:autoSpaceDN w:val="0"/>
        <w:adjustRightInd w:val="0"/>
        <w:jc w:val="both"/>
        <w:rPr>
          <w:rFonts w:ascii="Times New Roman" w:hAnsi="Times New Roman"/>
          <w:sz w:val="24"/>
          <w:szCs w:val="24"/>
          <w:u w:val="single"/>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Mirties liudijimą,</w:t>
      </w:r>
    </w:p>
    <w:p>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vieno iš tėvų dingimą,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gimimo liudijimą.</w:t>
      </w:r>
    </w:p>
    <w:p>
      <w:pPr>
        <w:autoSpaceDE w:val="0"/>
        <w:autoSpaceDN w:val="0"/>
        <w:adjustRightInd w:val="0"/>
        <w:jc w:val="both"/>
        <w:rPr>
          <w:rFonts w:ascii="Times New Roman" w:hAnsi="Times New Roman"/>
          <w:sz w:val="24"/>
          <w:szCs w:val="24"/>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Vaikas iš šeimos, kurioje tėvai augina tris ir daugiau vaikų.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pPr>
        <w:autoSpaceDE w:val="0"/>
        <w:autoSpaceDN w:val="0"/>
        <w:adjustRightInd w:val="0"/>
        <w:rPr>
          <w:rFonts w:ascii="Times New Roman" w:hAnsi="Times New Roman"/>
          <w:sz w:val="24"/>
          <w:szCs w:val="24"/>
          <w:lang w:eastAsia="en-US"/>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sz w:val="24"/>
          <w:szCs w:val="24"/>
          <w:lang w:eastAsia="en-US"/>
        </w:rPr>
        <w:t xml:space="preserve"> Vaikai, kurių vienas iš tėvų (globėjų) atlieka karo tarnybą arba abu tėvai (globėjai) yra </w:t>
      </w:r>
      <w:r>
        <w:rPr>
          <w:rFonts w:ascii="Times New Roman" w:hAnsi="Times New Roman"/>
          <w:bCs/>
          <w:sz w:val="24"/>
          <w:szCs w:val="24"/>
        </w:rPr>
        <w:t>statutiniai valstybės tarnautojai, kurių veiklą reglamentuoja Lietuvos vidaus tarnybos statutas</w:t>
      </w:r>
      <w:r>
        <w:rPr>
          <w:rFonts w:ascii="Times New Roman" w:hAnsi="Times New Roman"/>
          <w:sz w:val="24"/>
          <w:szCs w:val="24"/>
          <w:lang w:eastAsia="en-US"/>
        </w:rPr>
        <w:t>.</w:t>
      </w:r>
      <w:r>
        <w:rPr>
          <w:rFonts w:ascii="Times New Roman" w:hAnsi="Times New Roman"/>
          <w:b/>
          <w:sz w:val="24"/>
          <w:szCs w:val="24"/>
          <w:lang w:eastAsia="en-US"/>
        </w:rPr>
        <w:t xml:space="preserve"> </w:t>
      </w:r>
      <w:r>
        <w:rPr>
          <w:rFonts w:ascii="Times New Roman" w:hAnsi="Times New Roman"/>
          <w:sz w:val="24"/>
          <w:szCs w:val="24"/>
          <w:lang w:eastAsia="en-US"/>
        </w:rPr>
        <w:t xml:space="preserve">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karo tarnybos atlikimą,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darbovietę ir pareigas.</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 / globojamas 2–5 metų 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paskirtą globą.</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Vaikams, kurių vienas iš tėvų (globėjų) dirba ikimokyklinio arba priešmokyklinio ugdymo grupės auklėtoju toje pačioje švietimo įstaigoje.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darbovietę ir pareigas.</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rPr>
        <w:t>Informacinius pranešimus p</w:t>
      </w:r>
      <w:r>
        <w:rPr>
          <w:rFonts w:ascii="Times New Roman" w:hAnsi="Times New Roman"/>
          <w:b/>
          <w:sz w:val="24"/>
          <w:szCs w:val="24"/>
          <w:lang w:eastAsia="en-US"/>
        </w:rPr>
        <w:t>ageidauju gauti (pažymėti vieną pasirinkimą):</w:t>
      </w:r>
    </w:p>
    <w:p>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paštu </w:t>
      </w:r>
      <w:r>
        <w:rPr>
          <w:rFonts w:ascii="Times New Roman" w:hAnsi="Times New Roman"/>
          <w:sz w:val="24"/>
          <w:szCs w:val="24"/>
          <w:lang w:eastAsia="en-US"/>
        </w:rPr>
        <w:sym w:font="Wingdings" w:char="F0A8"/>
      </w:r>
      <w:r>
        <w:rPr>
          <w:rFonts w:ascii="Times New Roman" w:hAnsi="Times New Roman"/>
          <w:sz w:val="24"/>
          <w:szCs w:val="24"/>
          <w:lang w:eastAsia="en-US"/>
        </w:rPr>
        <w:t xml:space="preserve"> elektroniniu laišku, </w:t>
      </w:r>
      <w:r>
        <w:rPr>
          <w:rFonts w:ascii="Times New Roman" w:hAnsi="Times New Roman"/>
          <w:sz w:val="24"/>
          <w:szCs w:val="24"/>
          <w:lang w:eastAsia="en-US"/>
        </w:rPr>
        <w:sym w:font="Wingdings" w:char="F0A8"/>
      </w:r>
      <w:r>
        <w:rPr>
          <w:rFonts w:ascii="Times New Roman" w:hAnsi="Times New Roman"/>
          <w:sz w:val="24"/>
          <w:szCs w:val="24"/>
          <w:lang w:eastAsia="en-US"/>
        </w:rPr>
        <w:t xml:space="preserve"> trumpąja žinute (SMS).</w:t>
      </w:r>
      <w:r>
        <w:rPr>
          <w:rFonts w:ascii="Times New Roman" w:hAnsi="Times New Roman"/>
          <w:sz w:val="24"/>
          <w:szCs w:val="24"/>
          <w:lang w:eastAsia="en-US"/>
        </w:rPr>
        <w:br w:type="textWrapping"/>
      </w:r>
    </w:p>
    <w:p>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pPr>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tėvai (globėjai), gavę pranešimą apie skirtą vietą Švietimo įstaigoje, per 10 kalendorinių</w:t>
      </w:r>
      <w:r>
        <w:rPr>
          <w:rFonts w:ascii="Times New Roman" w:hAnsi="Times New Roman"/>
          <w:color w:val="00B050"/>
          <w:sz w:val="24"/>
          <w:szCs w:val="24"/>
          <w:lang w:eastAsia="en-US"/>
        </w:rPr>
        <w:t xml:space="preserve"> </w:t>
      </w:r>
      <w:r>
        <w:rPr>
          <w:rFonts w:ascii="Times New Roman" w:hAnsi="Times New Roman"/>
          <w:sz w:val="24"/>
          <w:szCs w:val="24"/>
          <w:lang w:eastAsia="en-US"/>
        </w:rPr>
        <w:t>darbo dienų patvirtina apie vaiko atvykimą, pasirašydami sutartį.</w:t>
      </w:r>
    </w:p>
    <w:p>
      <w:pPr>
        <w:jc w:val="both"/>
        <w:rPr>
          <w:rFonts w:ascii="Times New Roman" w:hAnsi="Times New Roman"/>
          <w:sz w:val="24"/>
          <w:szCs w:val="24"/>
          <w:lang w:eastAsia="en-US"/>
        </w:rPr>
      </w:pPr>
    </w:p>
    <w:p>
      <w:pPr>
        <w:jc w:val="both"/>
        <w:rPr>
          <w:rFonts w:ascii="Times New Roman" w:hAnsi="Times New Roman"/>
          <w:sz w:val="24"/>
          <w:szCs w:val="24"/>
          <w:lang w:eastAsia="en-U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Nepasirašius sutarties, nepranešus apie neatvykimą pateisinančias priežastis ir nepateikus reikiamų dokumentų (per nustatytą 10 kalendorinių darbo dienų terminą) iki liepos 1 d. sutartis nesudaroma – vaikas netenka vietos švietimo įstaigoje. Vaiko vieta priimamų vaikų sąraše ir laukiančių vaikų sąrašuose neišsaugoma.</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________                                        __________________________________________</w:t>
      </w: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(parašas)                                                 (vieno iš tėvų (globėjų) vardas, pavardė) </w:t>
      </w:r>
    </w:p>
    <w:p>
      <w:pPr>
        <w:widowControl w:val="0"/>
        <w:autoSpaceDE w:val="0"/>
        <w:autoSpaceDN w:val="0"/>
        <w:adjustRightInd w:val="0"/>
        <w:rPr>
          <w:rFonts w:ascii="Times New Roman" w:hAnsi="Times New Roman"/>
          <w:color w:val="000000"/>
          <w:sz w:val="18"/>
          <w:szCs w:val="18"/>
        </w:rPr>
      </w:pPr>
    </w:p>
    <w:p>
      <w:pPr>
        <w:widowControl w:val="0"/>
        <w:autoSpaceDE w:val="0"/>
        <w:autoSpaceDN w:val="0"/>
        <w:adjustRightInd w:val="0"/>
        <w:rPr>
          <w:rFonts w:ascii="Times New Roman" w:hAnsi="Times New Roman"/>
          <w:color w:val="000000"/>
          <w:spacing w:val="-6"/>
          <w:sz w:val="24"/>
          <w:szCs w:val="24"/>
        </w:rPr>
      </w:pPr>
      <w:r>
        <w:rPr>
          <w:rFonts w:ascii="Times New Roman" w:hAnsi="Times New Roman"/>
          <w:color w:val="000000"/>
          <w:sz w:val="24"/>
          <w:szCs w:val="24"/>
        </w:rPr>
        <w:t xml:space="preserve">Prašymo gavimo patvirtinimas </w:t>
      </w:r>
      <w:r>
        <w:rPr>
          <w:rFonts w:ascii="Times New Roman" w:hAnsi="Times New Roman"/>
          <w:color w:val="000000"/>
          <w:spacing w:val="-6"/>
          <w:sz w:val="24"/>
          <w:szCs w:val="24"/>
        </w:rPr>
        <w:t xml:space="preserve">(pildo Švietimo įstaigos duomenų bazės tvarkytojas ar Savivaldybės duomenų bazės tvarkytojas) </w:t>
      </w:r>
    </w:p>
    <w:p>
      <w:pPr>
        <w:widowControl w:val="0"/>
        <w:jc w:val="center"/>
        <w:rPr>
          <w:rFonts w:ascii="Times New Roman" w:hAnsi="Times New Roman"/>
          <w:b/>
          <w:sz w:val="28"/>
          <w:szCs w:val="28"/>
        </w:rPr>
      </w:pPr>
      <w:r>
        <w:rPr>
          <w:rFonts w:ascii="Times New Roman" w:hAnsi="Times New Roman"/>
          <w:b/>
          <w:sz w:val="28"/>
          <w:szCs w:val="28"/>
        </w:rPr>
        <w:t xml:space="preserve">KAUNO RAJONO SAVIVALDYBĖS ADMINISTRACIJOS </w:t>
      </w:r>
    </w:p>
    <w:p>
      <w:pPr>
        <w:widowControl w:val="0"/>
        <w:jc w:val="center"/>
        <w:rPr>
          <w:rFonts w:ascii="Times New Roman" w:hAnsi="Times New Roman"/>
          <w:b/>
          <w:sz w:val="28"/>
          <w:szCs w:val="28"/>
        </w:rPr>
      </w:pPr>
      <w:r>
        <w:rPr>
          <w:rFonts w:ascii="Times New Roman" w:hAnsi="Times New Roman"/>
          <w:b/>
          <w:sz w:val="28"/>
          <w:szCs w:val="28"/>
        </w:rPr>
        <w:t>KULTŪROS, ŠVIETIMO IR SPORTO SKYRIUS</w:t>
      </w:r>
    </w:p>
    <w:p>
      <w:pPr>
        <w:widowControl w:val="0"/>
        <w:rPr>
          <w:rFonts w:ascii="Times New Roman" w:hAnsi="Times New Roman"/>
          <w:b/>
          <w:sz w:val="24"/>
          <w:szCs w:val="24"/>
        </w:rPr>
      </w:pPr>
    </w:p>
    <w:p>
      <w:pPr>
        <w:widowControl w:val="0"/>
        <w:jc w:val="center"/>
        <w:rPr>
          <w:rFonts w:ascii="Times New Roman" w:hAnsi="Times New Roman"/>
          <w:sz w:val="24"/>
          <w:szCs w:val="24"/>
          <w:lang w:eastAsia="en-US"/>
        </w:rPr>
      </w:pPr>
      <w:r>
        <w:rPr>
          <w:rFonts w:ascii="Times New Roman" w:hAnsi="Times New Roman"/>
          <w:b/>
          <w:sz w:val="24"/>
          <w:szCs w:val="24"/>
          <w:lang w:eastAsia="en-US"/>
        </w:rPr>
        <w:t>SAVIVALDYBĖS TARYBOS SPRENDIMO „DĖL KAUNO RAJONO SAVIVALDYBĖS TARYBOS 2016 M. RUGSĖJO 29 D. SPRENDIMO NR. TS-303</w:t>
      </w:r>
      <w:r>
        <w:rPr>
          <w:rFonts w:ascii="Times New Roman" w:hAnsi="Times New Roman"/>
          <w:sz w:val="24"/>
          <w:szCs w:val="24"/>
          <w:lang w:eastAsia="en-US"/>
        </w:rPr>
        <w:t xml:space="preserve"> „</w:t>
      </w:r>
      <w:r>
        <w:rPr>
          <w:rFonts w:ascii="Times New Roman" w:hAnsi="Times New Roman"/>
          <w:b/>
          <w:sz w:val="24"/>
          <w:szCs w:val="24"/>
        </w:rPr>
        <w:t>DĖL CENTRALIZUOTO VAIKŲ PRIĖMIMO Į KAUNO RAJONO SAVIVALDYBĖS BIUDŽETINIŲ ŠVIETIMO ĮSTAIGŲ IKIMOKYKLINIO IR PRIEŠMOKYKLINIO UGDYMO GRUPES TVARKOS APRAŠO PATVIRTINIMO“ PAKEITIMO“ PROJEKTO</w:t>
      </w:r>
    </w:p>
    <w:p>
      <w:pPr>
        <w:widowControl w:val="0"/>
        <w:jc w:val="center"/>
        <w:rPr>
          <w:rFonts w:ascii="Times New Roman" w:hAnsi="Times New Roman"/>
          <w:b/>
          <w:sz w:val="24"/>
          <w:szCs w:val="24"/>
        </w:rPr>
      </w:pPr>
      <w:r>
        <w:rPr>
          <w:rFonts w:ascii="Times New Roman" w:hAnsi="Times New Roman"/>
          <w:b/>
          <w:sz w:val="24"/>
          <w:szCs w:val="24"/>
        </w:rPr>
        <w:t>AIŠKINAMASIS RAŠTAS</w:t>
      </w:r>
    </w:p>
    <w:p>
      <w:pPr>
        <w:widowControl w:val="0"/>
        <w:jc w:val="center"/>
        <w:rPr>
          <w:rFonts w:ascii="Times New Roman" w:hAnsi="Times New Roman"/>
          <w:b/>
          <w:sz w:val="24"/>
          <w:szCs w:val="24"/>
        </w:rPr>
      </w:pPr>
    </w:p>
    <w:p>
      <w:pPr>
        <w:widowControl w:val="0"/>
        <w:jc w:val="center"/>
        <w:rPr>
          <w:rFonts w:ascii="Times New Roman" w:hAnsi="Times New Roman"/>
          <w:sz w:val="24"/>
          <w:szCs w:val="24"/>
        </w:rPr>
      </w:pPr>
      <w:r>
        <w:rPr>
          <w:rFonts w:ascii="Times New Roman" w:hAnsi="Times New Roman"/>
          <w:sz w:val="24"/>
          <w:szCs w:val="24"/>
        </w:rPr>
        <w:t>2018 m. gegužės 10 d.</w:t>
      </w:r>
    </w:p>
    <w:p>
      <w:pPr>
        <w:widowControl w:val="0"/>
        <w:jc w:val="center"/>
        <w:rPr>
          <w:rFonts w:ascii="Times New Roman" w:hAnsi="Times New Roman"/>
          <w:sz w:val="24"/>
          <w:szCs w:val="24"/>
        </w:rPr>
      </w:pPr>
      <w:r>
        <w:rPr>
          <w:rFonts w:ascii="Times New Roman" w:hAnsi="Times New Roman"/>
          <w:sz w:val="24"/>
          <w:szCs w:val="24"/>
        </w:rPr>
        <w:t>Kaunas</w:t>
      </w:r>
    </w:p>
    <w:p>
      <w:pPr>
        <w:widowControl w:val="0"/>
        <w:spacing w:line="360" w:lineRule="auto"/>
        <w:jc w:val="center"/>
        <w:rPr>
          <w:rFonts w:ascii="Times New Roman" w:hAnsi="Times New Roman"/>
          <w:sz w:val="24"/>
          <w:szCs w:val="24"/>
        </w:rPr>
      </w:pPr>
    </w:p>
    <w:p>
      <w:pPr>
        <w:widowControl w:val="0"/>
        <w:spacing w:line="360" w:lineRule="auto"/>
        <w:ind w:firstLine="851"/>
        <w:jc w:val="both"/>
        <w:rPr>
          <w:rFonts w:ascii="Times New Roman" w:hAnsi="Times New Roman"/>
          <w:b/>
          <w:sz w:val="24"/>
          <w:szCs w:val="24"/>
        </w:rPr>
      </w:pPr>
      <w:r>
        <w:rPr>
          <w:rFonts w:ascii="Times New Roman" w:hAnsi="Times New Roman"/>
          <w:b/>
          <w:sz w:val="24"/>
          <w:szCs w:val="24"/>
        </w:rPr>
        <w:t>1. Sprendimo projekto rengimą paskatinusios priežastys, tikslai.</w:t>
      </w:r>
    </w:p>
    <w:p>
      <w:pPr>
        <w:widowControl w:val="0"/>
        <w:shd w:val="clear" w:color="auto" w:fill="FFFFFF"/>
        <w:spacing w:line="360" w:lineRule="auto"/>
        <w:ind w:firstLine="851"/>
        <w:jc w:val="both"/>
        <w:outlineLvl w:val="1"/>
        <w:rPr>
          <w:rFonts w:ascii="Times New Roman" w:hAnsi="Times New Roman"/>
          <w:sz w:val="24"/>
          <w:szCs w:val="24"/>
        </w:rPr>
      </w:pPr>
      <w:r>
        <w:rPr>
          <w:rFonts w:ascii="Times New Roman" w:hAnsi="Times New Roman"/>
          <w:sz w:val="24"/>
          <w:szCs w:val="24"/>
        </w:rPr>
        <w:t>Tvarkos aprašas tikslinamas įrašant statutinius valstybės tarnautojus, atkreipiant dėmesį į šeimas, auginančias tris ir daugiau vaikų, nenustatant jų amžiaus ribos. Daugėjant gyventojų Kauno rajone, steigiamos naujos lopšelio-darželio grupės, todėl trūksta atitinkamą išsilavinimą turinčių ikimokyklinio ir priešmokyklinio ugdymo pedagogų, kurių parengiama nepakankamai. Siekiant pritraukti kvalifikuotų specialistų, siūloma pirmumo teise į švietimo įstaigą priimti vaikus, kurių vienas iš tėvų (globėjų) dirba ikimokyklinio arba priešmokyklinio ugdymo grupės auklėtoju toje pačioje įstaigoje.</w:t>
      </w:r>
    </w:p>
    <w:p>
      <w:pPr>
        <w:widowControl w:val="0"/>
        <w:spacing w:line="360" w:lineRule="auto"/>
        <w:ind w:firstLine="851"/>
        <w:jc w:val="both"/>
        <w:rPr>
          <w:rFonts w:ascii="Times New Roman" w:hAnsi="Times New Roman"/>
          <w:sz w:val="24"/>
          <w:szCs w:val="24"/>
        </w:rPr>
      </w:pPr>
      <w:r>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pPr>
        <w:widowControl w:val="0"/>
        <w:spacing w:line="360" w:lineRule="auto"/>
        <w:ind w:firstLine="851"/>
        <w:jc w:val="both"/>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 xml:space="preserve">Teisinis reglamentavimas (kaip šiuo metu reguliuojami sprendimo projekte aptariami klausimai). </w:t>
      </w:r>
    </w:p>
    <w:p>
      <w:pPr>
        <w:widowControl w:val="0"/>
        <w:spacing w:line="360" w:lineRule="auto"/>
        <w:ind w:firstLine="851"/>
        <w:jc w:val="both"/>
        <w:rPr>
          <w:rFonts w:ascii="Times New Roman" w:hAnsi="Times New Roman"/>
          <w:sz w:val="24"/>
          <w:szCs w:val="24"/>
        </w:rPr>
      </w:pPr>
      <w:r>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pPr>
        <w:widowControl w:val="0"/>
        <w:spacing w:line="360" w:lineRule="auto"/>
        <w:ind w:firstLine="851"/>
        <w:jc w:val="both"/>
        <w:rPr>
          <w:rFonts w:ascii="Times New Roman" w:hAnsi="Times New Roman"/>
          <w:b/>
          <w:sz w:val="24"/>
          <w:szCs w:val="24"/>
        </w:rPr>
      </w:pPr>
      <w:r>
        <w:rPr>
          <w:rFonts w:ascii="Times New Roman" w:hAnsi="Times New Roman"/>
          <w:b/>
          <w:sz w:val="24"/>
          <w:szCs w:val="24"/>
        </w:rPr>
        <w:t>3. Galimi sprendimo priėmimo padariniai (teigiami ir (ar) neigiami).</w:t>
      </w:r>
    </w:p>
    <w:p>
      <w:pPr>
        <w:widowControl w:val="0"/>
        <w:spacing w:line="360" w:lineRule="auto"/>
        <w:ind w:firstLine="851"/>
        <w:jc w:val="both"/>
        <w:rPr>
          <w:rFonts w:ascii="Times New Roman" w:hAnsi="Times New Roman"/>
          <w:b/>
          <w:sz w:val="24"/>
          <w:szCs w:val="24"/>
        </w:rPr>
      </w:pPr>
      <w:r>
        <w:rPr>
          <w:rFonts w:ascii="Times New Roman" w:hAnsi="Times New Roman"/>
          <w:sz w:val="24"/>
          <w:szCs w:val="24"/>
        </w:rPr>
        <w:t xml:space="preserve">Pritarus sprendimo projektui, atsiras daugiau galimybių pritaikyti pirmumo teisę priimant vaikus į ikimokyklinio ugdymo įstaigas. </w:t>
      </w:r>
    </w:p>
    <w:p>
      <w:pPr>
        <w:widowControl w:val="0"/>
        <w:spacing w:line="360" w:lineRule="auto"/>
        <w:ind w:firstLine="851"/>
        <w:jc w:val="both"/>
        <w:rPr>
          <w:rFonts w:ascii="Times New Roman" w:hAnsi="Times New Roman"/>
          <w:sz w:val="24"/>
          <w:szCs w:val="24"/>
        </w:rPr>
      </w:pPr>
      <w:r>
        <w:rPr>
          <w:rFonts w:ascii="Times New Roman" w:hAnsi="Times New Roman"/>
          <w:sz w:val="24"/>
          <w:szCs w:val="24"/>
        </w:rPr>
        <w:t>Neigiamų padarinių nenumatyta.</w:t>
      </w:r>
    </w:p>
    <w:p>
      <w:pPr>
        <w:widowControl w:val="0"/>
        <w:spacing w:line="360" w:lineRule="auto"/>
        <w:ind w:firstLine="851"/>
        <w:jc w:val="both"/>
        <w:rPr>
          <w:rFonts w:ascii="Times New Roman" w:hAnsi="Times New Roman"/>
          <w:b/>
          <w:sz w:val="24"/>
          <w:szCs w:val="24"/>
        </w:rPr>
      </w:pPr>
      <w:r>
        <w:rPr>
          <w:rFonts w:ascii="Times New Roman" w:hAnsi="Times New Roman"/>
          <w:b/>
          <w:sz w:val="24"/>
          <w:szCs w:val="24"/>
        </w:rPr>
        <w:t>4. Keičiamo ar pripažįstamo netekusiu galios Savivaldybės tarybos sprendimo pakeitimų sąrašas.</w:t>
      </w:r>
    </w:p>
    <w:p>
      <w:pPr>
        <w:widowControl w:val="0"/>
        <w:spacing w:line="360" w:lineRule="auto"/>
        <w:ind w:firstLine="851"/>
        <w:jc w:val="both"/>
        <w:rPr>
          <w:rFonts w:ascii="Times New Roman" w:hAnsi="Times New Roman"/>
          <w:sz w:val="24"/>
          <w:szCs w:val="24"/>
        </w:rPr>
      </w:pPr>
      <w:r>
        <w:rPr>
          <w:rFonts w:ascii="Times New Roman" w:hAnsi="Times New Roman"/>
          <w:sz w:val="24"/>
          <w:szCs w:val="24"/>
        </w:rPr>
        <w:t xml:space="preserve">Keičiamas </w:t>
      </w:r>
      <w:r>
        <w:rPr>
          <w:rFonts w:ascii="Times New Roman" w:hAnsi="Times New Roman"/>
          <w:sz w:val="24"/>
          <w:szCs w:val="24"/>
          <w:lang w:eastAsia="en-US"/>
        </w:rPr>
        <w:t xml:space="preserve">Kauno rajono savivaldybės tarybos 2016 m. rugsėjo 29 d. sprendimas </w:t>
      </w:r>
      <w:r>
        <w:rPr>
          <w:rFonts w:ascii="Times New Roman" w:hAnsi="Times New Roman"/>
          <w:sz w:val="24"/>
          <w:szCs w:val="24"/>
          <w:lang w:eastAsia="en-US"/>
        </w:rPr>
        <w:br w:type="textWrapping"/>
      </w:r>
      <w:r>
        <w:rPr>
          <w:rFonts w:ascii="Times New Roman" w:hAnsi="Times New Roman"/>
          <w:sz w:val="24"/>
          <w:szCs w:val="24"/>
          <w:lang w:eastAsia="en-US"/>
        </w:rPr>
        <w:t>Nr. TS-303 „Dėl centralizuoto vaikų priėmimo į Kauno rajono savivaldybės biudžetinių švietimo įstaigų ikimokyklinio ir priešmokyklinio ugdymo grupes tvarkos aprašo patvirtinimo“.</w:t>
      </w:r>
    </w:p>
    <w:p>
      <w:pPr>
        <w:spacing w:line="360" w:lineRule="auto"/>
        <w:ind w:firstLine="851"/>
        <w:jc w:val="both"/>
        <w:rPr>
          <w:rFonts w:ascii="Times New Roman" w:hAnsi="Times New Roman"/>
          <w:b/>
          <w:sz w:val="24"/>
          <w:szCs w:val="24"/>
        </w:rPr>
      </w:pPr>
      <w:r>
        <w:rPr>
          <w:rFonts w:ascii="Times New Roman" w:hAnsi="Times New Roman"/>
          <w:b/>
          <w:sz w:val="24"/>
          <w:szCs w:val="24"/>
        </w:rPr>
        <w:t>5. Lėšos sprendimui įgyvendinti, jų šaltiniai.</w:t>
      </w:r>
    </w:p>
    <w:p>
      <w:pPr>
        <w:spacing w:line="360" w:lineRule="auto"/>
        <w:ind w:firstLine="851"/>
        <w:jc w:val="both"/>
        <w:rPr>
          <w:rFonts w:ascii="Times New Roman" w:hAnsi="Times New Roman"/>
          <w:sz w:val="24"/>
          <w:szCs w:val="24"/>
        </w:rPr>
      </w:pPr>
      <w:r>
        <w:rPr>
          <w:rFonts w:ascii="Times New Roman" w:hAnsi="Times New Roman"/>
          <w:sz w:val="24"/>
          <w:szCs w:val="24"/>
        </w:rPr>
        <w:t>Sprendimui įgyvendinti papildomų lėšų nereikės.</w:t>
      </w:r>
    </w:p>
    <w:p>
      <w:pPr>
        <w:spacing w:line="360" w:lineRule="auto"/>
        <w:ind w:firstLine="851"/>
        <w:rPr>
          <w:rFonts w:ascii="Times New Roman" w:hAnsi="Times New Roman"/>
          <w:b/>
          <w:sz w:val="24"/>
          <w:szCs w:val="24"/>
        </w:rPr>
      </w:pPr>
      <w:r>
        <w:rPr>
          <w:rFonts w:ascii="Times New Roman" w:hAnsi="Times New Roman"/>
          <w:b/>
          <w:sz w:val="24"/>
          <w:szCs w:val="24"/>
        </w:rPr>
        <w:t xml:space="preserve">6. Būtinumas skelbti sprendimą Teisės aktų ir kituose registruose. Viešinimas. </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projektą būtina skelbti Teisės aktų registre ir viešinti Kauno rajono savivaldybės ir švietimo įstaigų internetinėse svetainėse.</w:t>
      </w:r>
    </w:p>
    <w:p>
      <w:pPr>
        <w:spacing w:line="360" w:lineRule="auto"/>
        <w:ind w:firstLine="851"/>
        <w:jc w:val="both"/>
        <w:rPr>
          <w:rFonts w:ascii="Times New Roman" w:hAnsi="Times New Roman"/>
          <w:b/>
          <w:sz w:val="24"/>
          <w:szCs w:val="24"/>
        </w:rPr>
      </w:pPr>
      <w:r>
        <w:rPr>
          <w:rFonts w:ascii="Times New Roman" w:hAnsi="Times New Roman"/>
          <w:b/>
          <w:sz w:val="24"/>
          <w:szCs w:val="24"/>
        </w:rPr>
        <w:t>7. Antikorupcinis vertinimas.</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projekto antikorupcinis vertinimas atliktas.</w:t>
      </w:r>
    </w:p>
    <w:p>
      <w:pPr>
        <w:spacing w:line="360" w:lineRule="auto"/>
        <w:ind w:firstLine="851"/>
        <w:jc w:val="both"/>
        <w:rPr>
          <w:rFonts w:ascii="Times New Roman" w:hAnsi="Times New Roman"/>
          <w:b/>
          <w:sz w:val="24"/>
          <w:szCs w:val="24"/>
        </w:rPr>
      </w:pPr>
      <w:r>
        <w:rPr>
          <w:rFonts w:ascii="Times New Roman" w:hAnsi="Times New Roman"/>
          <w:b/>
          <w:sz w:val="24"/>
          <w:szCs w:val="24"/>
        </w:rPr>
        <w:t>8. Numatomo teisinio reguliavimo poveikio vertinimo rezultatai.</w:t>
      </w:r>
    </w:p>
    <w:p>
      <w:pPr>
        <w:spacing w:line="360" w:lineRule="auto"/>
        <w:ind w:firstLine="851"/>
        <w:jc w:val="both"/>
        <w:rPr>
          <w:rFonts w:ascii="Times New Roman" w:hAnsi="Times New Roman"/>
          <w:sz w:val="24"/>
          <w:szCs w:val="24"/>
        </w:rPr>
      </w:pPr>
      <w:r>
        <w:rPr>
          <w:rFonts w:ascii="Times New Roman" w:hAnsi="Times New Roman"/>
          <w:sz w:val="24"/>
          <w:szCs w:val="24"/>
        </w:rPr>
        <w:t>Vertinti nereikia.</w:t>
      </w:r>
    </w:p>
    <w:p>
      <w:pPr>
        <w:spacing w:line="360" w:lineRule="auto"/>
        <w:ind w:firstLine="851"/>
        <w:jc w:val="both"/>
        <w:rPr>
          <w:rFonts w:ascii="Times New Roman" w:hAnsi="Times New Roman"/>
          <w:b/>
          <w:sz w:val="24"/>
          <w:szCs w:val="24"/>
        </w:rPr>
      </w:pPr>
      <w:r>
        <w:rPr>
          <w:rFonts w:ascii="Times New Roman" w:hAnsi="Times New Roman"/>
          <w:b/>
          <w:sz w:val="24"/>
          <w:szCs w:val="24"/>
        </w:rPr>
        <w:t>9. Kiti, sprendimo iniciatorių nuomone, reikalingi pagrindimai ir paaiškinimai.</w:t>
      </w:r>
    </w:p>
    <w:p>
      <w:pPr>
        <w:spacing w:line="360" w:lineRule="auto"/>
        <w:ind w:firstLine="851"/>
        <w:jc w:val="both"/>
        <w:rPr>
          <w:rFonts w:ascii="Times New Roman" w:hAnsi="Times New Roman"/>
          <w:sz w:val="24"/>
          <w:szCs w:val="24"/>
        </w:rPr>
      </w:pPr>
      <w:r>
        <w:rPr>
          <w:rFonts w:ascii="Times New Roman" w:hAnsi="Times New Roman"/>
          <w:sz w:val="24"/>
          <w:szCs w:val="24"/>
        </w:rPr>
        <w:t>Nėra.</w:t>
      </w:r>
    </w:p>
    <w:p>
      <w:pPr>
        <w:spacing w:line="360" w:lineRule="auto"/>
        <w:ind w:firstLine="851"/>
        <w:jc w:val="both"/>
        <w:rPr>
          <w:rFonts w:ascii="Times New Roman" w:hAnsi="Times New Roman"/>
          <w:b/>
          <w:sz w:val="24"/>
          <w:szCs w:val="24"/>
        </w:rPr>
      </w:pPr>
      <w:r>
        <w:rPr>
          <w:rFonts w:ascii="Times New Roman" w:hAnsi="Times New Roman"/>
          <w:b/>
          <w:sz w:val="24"/>
          <w:szCs w:val="24"/>
        </w:rPr>
        <w:t>10. Sprendimo projekto rengėjai. Asmuo, atsakingas už sprendimo įvykdymą.</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projektą parengė Kauno rajono savivaldybės administracijos Kultūros, švietimo ir sporto skyriaus vedėja Irena Marcinkevičienė. Už sprendimo vykdymą atsakingi Kauno rajono savivaldybės biudžetinių švietimo įstaigų ikimokyklinio ir priešmokyklinio ugdymo grupes turinčių švietimo įstaigų vadovai ir Kauno rajono savivaldybės administracijos Kultūros, švietimo ir sporto skyriaus vyriausioji specialistė Asta Simanauskienė.</w:t>
      </w:r>
    </w:p>
    <w:p>
      <w:pPr>
        <w:spacing w:line="360" w:lineRule="auto"/>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Kultūros, švietimo ir sporto skyriaus vedėja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Irena Marcinkevičienė</w:t>
      </w:r>
    </w:p>
    <w:p>
      <w:pPr>
        <w:jc w:val="center"/>
        <w:rPr>
          <w:rFonts w:ascii="Times New Roman" w:hAnsi="Times New Roman"/>
          <w:sz w:val="24"/>
          <w:szCs w:val="24"/>
        </w:rPr>
      </w:pPr>
    </w:p>
    <w:p>
      <w:pPr>
        <w:ind w:firstLine="851"/>
        <w:jc w:val="center"/>
        <w:rPr>
          <w:rFonts w:ascii="Times New Roman" w:hAnsi="Times New Roman"/>
          <w:sz w:val="24"/>
          <w:szCs w:val="24"/>
        </w:rPr>
      </w:pPr>
    </w:p>
    <w:p>
      <w:bookmarkStart w:id="0" w:name="_GoBack"/>
      <w:bookmarkEnd w:id="0"/>
    </w:p>
    <w:sectPr>
      <w:headerReference r:id="rId5" w:type="first"/>
      <w:footerReference r:id="rId6" w:type="first"/>
      <w:headerReference r:id="rId3" w:type="default"/>
      <w:headerReference r:id="rId4" w:type="even"/>
      <w:pgSz w:w="11907" w:h="16840"/>
      <w:pgMar w:top="1134" w:right="1134" w:bottom="1134" w:left="1701" w:header="567" w:footer="567" w:gutter="0"/>
      <w:cols w:space="1296"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imesLT">
    <w:altName w:val="Courier New"/>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rPr>
        <w:rFonts w:ascii="Times New Roman" w:hAnsi="Times New Roman"/>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Fonts w:ascii="Times New Roman" w:hAnsi="Times New Roman"/>
        <w:sz w:val="24"/>
        <w:szCs w:val="24"/>
      </w:rPr>
    </w:pPr>
    <w:r>
      <w:rPr>
        <w:rStyle w:val="7"/>
        <w:rFonts w:ascii="Times New Roman" w:hAnsi="Times New Roman"/>
        <w:sz w:val="24"/>
        <w:szCs w:val="24"/>
      </w:rPr>
      <w:fldChar w:fldCharType="begin"/>
    </w:r>
    <w:r>
      <w:rPr>
        <w:rStyle w:val="7"/>
        <w:rFonts w:ascii="Times New Roman" w:hAnsi="Times New Roman"/>
        <w:sz w:val="24"/>
        <w:szCs w:val="24"/>
      </w:rPr>
      <w:instrText xml:space="preserve">PAGE  </w:instrText>
    </w:r>
    <w:r>
      <w:rPr>
        <w:rStyle w:val="7"/>
        <w:rFonts w:ascii="Times New Roman" w:hAnsi="Times New Roman"/>
        <w:sz w:val="24"/>
        <w:szCs w:val="24"/>
      </w:rPr>
      <w:fldChar w:fldCharType="separate"/>
    </w:r>
    <w:r>
      <w:rPr>
        <w:rStyle w:val="7"/>
        <w:rFonts w:ascii="Times New Roman" w:hAnsi="Times New Roman"/>
        <w:sz w:val="24"/>
        <w:szCs w:val="24"/>
      </w:rPr>
      <w:t>5</w:t>
    </w:r>
    <w:r>
      <w:rPr>
        <w:rStyle w:val="7"/>
        <w:rFonts w:ascii="Times New Roman" w:hAnsi="Times New Roman"/>
        <w:sz w:val="24"/>
        <w:szCs w:val="24"/>
      </w:rPr>
      <w:fldChar w:fldCharType="end"/>
    </w:r>
  </w:p>
  <w:p>
    <w:pPr>
      <w:pStyle w:val="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Pr>
    </w:pPr>
  </w:p>
  <w:p>
    <w:pPr>
      <w:jc w:val="center"/>
      <w:rPr>
        <w:rFonts w:ascii="Times New Roman" w:hAnsi="Times New Roman"/>
        <w:sz w:val="24"/>
      </w:rPr>
    </w:pPr>
  </w:p>
  <w:p>
    <w:pPr>
      <w:jc w:val="center"/>
      <w:rPr>
        <w:sz w:val="16"/>
        <w:szCs w:val="16"/>
      </w:rPr>
    </w:pPr>
    <w:r>
      <w:rPr>
        <w:rFonts w:ascii="Times New Roman" w:hAnsi="Times New Roman"/>
      </w:rPr>
      <w:drawing>
        <wp:inline distT="0" distB="0" distL="0" distR="0">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4350" cy="619125"/>
                  </a:xfrm>
                  <a:prstGeom prst="rect">
                    <a:avLst/>
                  </a:prstGeom>
                  <a:noFill/>
                  <a:ln>
                    <a:noFill/>
                  </a:ln>
                </pic:spPr>
              </pic:pic>
            </a:graphicData>
          </a:graphic>
        </wp:inline>
      </w:drawing>
    </w:r>
  </w:p>
  <w:p>
    <w:pPr>
      <w:jc w:val="center"/>
      <w:rPr>
        <w:sz w:val="16"/>
        <w:szCs w:val="16"/>
      </w:rPr>
    </w:pPr>
  </w:p>
  <w:p>
    <w:pPr>
      <w:jc w:val="center"/>
      <w:rPr>
        <w:sz w:val="16"/>
        <w:szCs w:val="16"/>
      </w:rPr>
    </w:pPr>
  </w:p>
  <w:p>
    <w:pPr>
      <w:jc w:val="center"/>
      <w:rPr>
        <w:rFonts w:ascii="Times New Roman" w:hAnsi="Times New Roman"/>
        <w:b/>
        <w:sz w:val="28"/>
      </w:rPr>
    </w:pPr>
    <w:r>
      <w:rPr>
        <w:rFonts w:ascii="Times New Roman" w:hAnsi="Times New Roman"/>
        <w:b/>
        <w:sz w:val="28"/>
      </w:rPr>
      <w:t>KAUNO  RAJONO  SAVIVALDYBĖS  TARYBA</w:t>
    </w:r>
  </w:p>
  <w:p>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16DFA"/>
    <w:multiLevelType w:val="multilevel"/>
    <w:tmpl w:val="6C216DF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D2F85"/>
    <w:rsid w:val="7C0D2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LT" w:hAnsi="TimesLT" w:eastAsia="Times New Roman" w:cs="Times New Roman"/>
      <w:sz w:val="26"/>
      <w:lang w:val="lt-LT" w:eastAsia="lt-LT" w:bidi="ar-SA"/>
    </w:rPr>
  </w:style>
  <w:style w:type="paragraph" w:styleId="2">
    <w:name w:val="heading 1"/>
    <w:basedOn w:val="1"/>
    <w:next w:val="1"/>
    <w:qFormat/>
    <w:uiPriority w:val="0"/>
    <w:pPr>
      <w:keepNext/>
      <w:outlineLvl w:val="0"/>
    </w:pPr>
    <w:rPr>
      <w:rFonts w:ascii="Times New Roman" w:hAnsi="Times New Roman"/>
      <w:b/>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style>
  <w:style w:type="paragraph" w:styleId="4">
    <w:name w:val="header"/>
    <w:basedOn w:val="1"/>
    <w:uiPriority w:val="0"/>
    <w:pPr>
      <w:tabs>
        <w:tab w:val="center" w:pos="4153"/>
        <w:tab w:val="right" w:pos="8306"/>
      </w:tabs>
    </w:pPr>
  </w:style>
  <w:style w:type="paragraph" w:styleId="5">
    <w:name w:val="Title"/>
    <w:basedOn w:val="1"/>
    <w:qFormat/>
    <w:uiPriority w:val="0"/>
    <w:pPr>
      <w:jc w:val="center"/>
    </w:pPr>
    <w:rPr>
      <w:rFonts w:ascii="Times New Roman" w:hAnsi="Times New Roman"/>
      <w:b/>
      <w:sz w:val="2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2019-01-09T09:24:00Z</dcterms:created>
  <dc:creator>User</dc:creator>
  <cp:lastModifiedBy>User</cp:lastModifiedBy>
  <dcterms:modified xsi:type="dcterms:W3CDTF">2019-01-09T09:25:28Z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