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3D6B23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2021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0A11BA">
        <w:rPr>
          <w:b/>
          <w:bCs/>
          <w:spacing w:val="3"/>
          <w:sz w:val="24"/>
          <w:szCs w:val="24"/>
        </w:rPr>
        <w:t>V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0A11BA" w:rsidRPr="00D32B7E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0A11BA" w:rsidRPr="008A6905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Termometro paikra</w:t>
            </w:r>
          </w:p>
        </w:tc>
        <w:tc>
          <w:tcPr>
            <w:tcW w:w="1418" w:type="dxa"/>
          </w:tcPr>
          <w:p w:rsidR="000A11BA" w:rsidRPr="008A6905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 Vilniaus metrologijos centras</w:t>
            </w:r>
          </w:p>
        </w:tc>
        <w:tc>
          <w:tcPr>
            <w:tcW w:w="1296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19,36 </w:t>
            </w:r>
          </w:p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0A11BA" w:rsidRPr="008A6905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dienos prenumerata</w:t>
            </w:r>
          </w:p>
        </w:tc>
        <w:tc>
          <w:tcPr>
            <w:tcW w:w="1418" w:type="dxa"/>
          </w:tcPr>
          <w:p w:rsidR="000A11BA" w:rsidRPr="008A6905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Diena media news</w:t>
            </w:r>
          </w:p>
        </w:tc>
        <w:tc>
          <w:tcPr>
            <w:tcW w:w="1296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90,00 </w:t>
            </w:r>
          </w:p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„Kūrybiškumas organizuojant gamtamokslinį ugdymą“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Kauno švietimo inovacijų centras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19,00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66429A" w:rsidRDefault="000A11BA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„Steam ugdymas per technologines priemones darželyje“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LVJC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1D3A10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Projektorius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A11BA" w:rsidRPr="0066429A" w:rsidRDefault="000A11BA" w:rsidP="000A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„Novakopa“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692,12 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pagalbos rinkiniai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2021.10.26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„Citreum“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„Ikimokyklinio įtraukiojo ugdymo modelis“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LVJC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49,55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106,76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2021.10.31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</w:t>
            </w:r>
            <w:r w:rsidR="0013641C">
              <w:rPr>
                <w:bCs/>
                <w:sz w:val="24"/>
                <w:szCs w:val="24"/>
              </w:rPr>
              <w:t>„ESO</w:t>
            </w:r>
            <w:r>
              <w:rPr>
                <w:bCs/>
                <w:sz w:val="24"/>
                <w:szCs w:val="24"/>
              </w:rPr>
              <w:t xml:space="preserve">“     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109,03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224,59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2021.10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rPr>
          <w:trHeight w:val="699"/>
        </w:trPr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0A11BA" w:rsidRPr="00D32B7E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A11BA" w:rsidRPr="0066429A" w:rsidRDefault="0013641C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0A11BA">
              <w:rPr>
                <w:sz w:val="24"/>
                <w:szCs w:val="24"/>
              </w:rPr>
              <w:t>„Kompiuterizuoti sprendimai“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EA0878" w:rsidTr="00DC7974">
        <w:trPr>
          <w:trHeight w:val="599"/>
        </w:trPr>
        <w:tc>
          <w:tcPr>
            <w:tcW w:w="557" w:type="dxa"/>
          </w:tcPr>
          <w:p w:rsidR="000A11BA" w:rsidRPr="00EA0878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Printerio kasetės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„Printera“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128,79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programa „Kalėdinė pasaka“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MB „Mažųjų ugdymas“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19.</w:t>
            </w:r>
          </w:p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Edukacinės priemonės vaikams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„Konris“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605,08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civilinės saugos mokymai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2021.11.16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„Verslo aljansas“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Edukacinės priemonės vaikams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„Janida“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335,00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0A11BA" w:rsidRPr="008A6905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0A11BA" w:rsidRPr="008A6905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134,26 </w:t>
            </w:r>
          </w:p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8A6905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8A6905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Pr="001F3E23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0A11BA" w:rsidRPr="00D32B7E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Kalėdinė atributika, žaislai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518,18 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203,25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Varžos matavimai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2021.11.09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„Varža“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75,58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priemonės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„Charlot LT“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772,24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Stendai, eduk. priemonės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2021.11.23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UAB“ARTOM“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192,50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A11BA" w:rsidRPr="001F3E23" w:rsidTr="00DC7974">
        <w:trPr>
          <w:trHeight w:val="599"/>
        </w:trPr>
        <w:tc>
          <w:tcPr>
            <w:tcW w:w="557" w:type="dxa"/>
          </w:tcPr>
          <w:p w:rsidR="000A11BA" w:rsidRDefault="000A11BA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0A11BA" w:rsidRPr="0066429A" w:rsidRDefault="000A11BA" w:rsidP="00932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0A11BA" w:rsidRPr="0066429A" w:rsidRDefault="000A11BA" w:rsidP="0093280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A11BA" w:rsidRPr="0066429A" w:rsidRDefault="000A11BA" w:rsidP="0093280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109,48 </w:t>
            </w:r>
          </w:p>
        </w:tc>
        <w:tc>
          <w:tcPr>
            <w:tcW w:w="1260" w:type="dxa"/>
          </w:tcPr>
          <w:p w:rsidR="000A11BA" w:rsidRPr="0066429A" w:rsidRDefault="000A11BA" w:rsidP="0093280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A11BA" w:rsidRPr="0066429A" w:rsidRDefault="000A11BA" w:rsidP="0093280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37A57" w:rsidRPr="0066429A" w:rsidRDefault="00E60E7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   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114,74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2021.11.30</w:t>
            </w:r>
          </w:p>
        </w:tc>
        <w:tc>
          <w:tcPr>
            <w:tcW w:w="1984" w:type="dxa"/>
          </w:tcPr>
          <w:p w:rsidR="00D37A57" w:rsidRPr="0066429A" w:rsidRDefault="00E60E70" w:rsidP="00AC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2021.11.30</w:t>
            </w:r>
          </w:p>
        </w:tc>
        <w:tc>
          <w:tcPr>
            <w:tcW w:w="1984" w:type="dxa"/>
          </w:tcPr>
          <w:p w:rsidR="00D37A57" w:rsidRPr="0066429A" w:rsidRDefault="00E60E7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58,13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37A57" w:rsidRPr="0066429A" w:rsidRDefault="00E60E7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 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207,55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15298"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2117,17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D37A57" w:rsidRPr="00D32B7E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Kvalifik. Mokymai „psichologinio smurto ir mobingo prevencija“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2021.12.01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15298">
              <w:rPr>
                <w:bCs/>
                <w:sz w:val="24"/>
                <w:szCs w:val="24"/>
              </w:rPr>
              <w:t>Eglė Makselytė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120,00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Gesintuvų patikra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52710">
              <w:rPr>
                <w:bCs/>
                <w:sz w:val="24"/>
                <w:szCs w:val="24"/>
              </w:rPr>
              <w:t>VŠĮ „Priešgaisrinių paslaugų centras“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21,18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Šaldytuvas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52710">
              <w:rPr>
                <w:bCs/>
                <w:sz w:val="24"/>
                <w:szCs w:val="24"/>
              </w:rPr>
              <w:t>AB „Snaigė“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258,05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Rinkinys su CD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2021.12.08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52710">
              <w:rPr>
                <w:bCs/>
                <w:sz w:val="24"/>
                <w:szCs w:val="24"/>
              </w:rPr>
              <w:t>VĮ „Laikas vaikams“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35,00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„Gabūs vaikai-ugdymo iššūkiai ir galimybės“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2021.12.09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52710">
              <w:rPr>
                <w:bCs/>
                <w:sz w:val="24"/>
                <w:szCs w:val="24"/>
              </w:rPr>
              <w:t>VŠĮ „Gyvenimo universitetas LT“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28,00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37A57" w:rsidRPr="0066429A" w:rsidRDefault="00D37A57" w:rsidP="00AC4EE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Dezinfekcijos priemonės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37A57" w:rsidRPr="0066429A" w:rsidRDefault="0035271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„Best servis“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100,90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„Darbas su vaikais ir tėvais integruojant ypatingus vaikus į bendrąją veiklą“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2021.12.09</w:t>
            </w:r>
          </w:p>
        </w:tc>
        <w:tc>
          <w:tcPr>
            <w:tcW w:w="1984" w:type="dxa"/>
          </w:tcPr>
          <w:p w:rsidR="00D37A57" w:rsidRPr="0066429A" w:rsidRDefault="0035271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Kauno rajono švietimo  centras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30,00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Pagalvės, virt. rankšluostukai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37A57" w:rsidRPr="0066429A" w:rsidRDefault="0035271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IĮ „Gevaina“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352,00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13,71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Raštinės prekės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2021.12.17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„Charlot LT“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127,52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Raštinės prekės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2021.12.17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„Charlot LT“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182,12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2953" w:type="dxa"/>
          </w:tcPr>
          <w:p w:rsidR="00D37A57" w:rsidRPr="008A6905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37A57" w:rsidRPr="008A6905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2021.12.20</w:t>
            </w:r>
          </w:p>
        </w:tc>
        <w:tc>
          <w:tcPr>
            <w:tcW w:w="1984" w:type="dxa"/>
          </w:tcPr>
          <w:p w:rsidR="00D37A57" w:rsidRPr="008A6905" w:rsidRDefault="00352710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„Sanitex“</w:t>
            </w:r>
          </w:p>
        </w:tc>
        <w:tc>
          <w:tcPr>
            <w:tcW w:w="1296" w:type="dxa"/>
          </w:tcPr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120,95 </w:t>
            </w:r>
          </w:p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A57" w:rsidRPr="008A6905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2953" w:type="dxa"/>
          </w:tcPr>
          <w:p w:rsidR="00D37A57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Sodo dekoracijos, lesyklėlės 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2021.12.21</w:t>
            </w:r>
          </w:p>
        </w:tc>
        <w:tc>
          <w:tcPr>
            <w:tcW w:w="1984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52710">
              <w:rPr>
                <w:bCs/>
                <w:sz w:val="24"/>
                <w:szCs w:val="24"/>
              </w:rPr>
              <w:t>Zakarauskienės Gintarės ūkis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168,00 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2953" w:type="dxa"/>
          </w:tcPr>
          <w:p w:rsidR="00D37A57" w:rsidRPr="008A6905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D37A57" w:rsidRPr="008A6905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2021.12.21</w:t>
            </w:r>
          </w:p>
        </w:tc>
        <w:tc>
          <w:tcPr>
            <w:tcW w:w="1984" w:type="dxa"/>
          </w:tcPr>
          <w:p w:rsidR="00D37A57" w:rsidRPr="008A6905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540,90 </w:t>
            </w:r>
          </w:p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A57" w:rsidRPr="008A6905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8A6905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</w:t>
            </w:r>
            <w:r w:rsidR="0013641C">
              <w:rPr>
                <w:bCs/>
                <w:sz w:val="24"/>
                <w:szCs w:val="24"/>
              </w:rPr>
              <w:t>„ESO</w:t>
            </w:r>
            <w:r>
              <w:rPr>
                <w:bCs/>
                <w:sz w:val="24"/>
                <w:szCs w:val="24"/>
              </w:rPr>
              <w:t xml:space="preserve">“     </w:t>
            </w:r>
            <w:r w:rsidR="00D37A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112,78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D37A57" w:rsidRPr="001F3E23" w:rsidTr="00DC7974">
        <w:trPr>
          <w:trHeight w:val="599"/>
        </w:trPr>
        <w:tc>
          <w:tcPr>
            <w:tcW w:w="557" w:type="dxa"/>
          </w:tcPr>
          <w:p w:rsidR="00D37A57" w:rsidRDefault="00D37A57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2953" w:type="dxa"/>
          </w:tcPr>
          <w:p w:rsidR="00D37A57" w:rsidRPr="0066429A" w:rsidRDefault="00D37A57" w:rsidP="00AC4EE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D37A57" w:rsidRPr="0066429A" w:rsidRDefault="00D37A57" w:rsidP="00AC4EE6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37A57" w:rsidRPr="0066429A" w:rsidRDefault="007958E4" w:rsidP="00AC4EE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114,93 </w:t>
            </w:r>
          </w:p>
        </w:tc>
        <w:tc>
          <w:tcPr>
            <w:tcW w:w="1260" w:type="dxa"/>
          </w:tcPr>
          <w:p w:rsidR="00D37A57" w:rsidRPr="0066429A" w:rsidRDefault="00D37A57" w:rsidP="00AC4EE6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37A57" w:rsidRPr="0066429A" w:rsidRDefault="00D37A57" w:rsidP="00AC4EE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3641C" w:rsidRPr="001F3E23" w:rsidTr="00DC7974">
        <w:trPr>
          <w:trHeight w:val="599"/>
        </w:trPr>
        <w:tc>
          <w:tcPr>
            <w:tcW w:w="557" w:type="dxa"/>
          </w:tcPr>
          <w:p w:rsidR="0013641C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2953" w:type="dxa"/>
          </w:tcPr>
          <w:p w:rsidR="0013641C" w:rsidRPr="0066429A" w:rsidRDefault="0013641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13641C" w:rsidRPr="0066429A" w:rsidRDefault="0013641C" w:rsidP="00CF600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2940,43 </w:t>
            </w:r>
          </w:p>
        </w:tc>
        <w:tc>
          <w:tcPr>
            <w:tcW w:w="1260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3641C" w:rsidRPr="001F3E23" w:rsidTr="00DC7974">
        <w:trPr>
          <w:trHeight w:val="599"/>
        </w:trPr>
        <w:tc>
          <w:tcPr>
            <w:tcW w:w="557" w:type="dxa"/>
          </w:tcPr>
          <w:p w:rsidR="0013641C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55.</w:t>
            </w:r>
          </w:p>
        </w:tc>
        <w:tc>
          <w:tcPr>
            <w:tcW w:w="2953" w:type="dxa"/>
          </w:tcPr>
          <w:p w:rsidR="0013641C" w:rsidRPr="0066429A" w:rsidRDefault="0013641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13641C" w:rsidRPr="0066429A" w:rsidRDefault="0013641C" w:rsidP="00CF600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2021.12.31</w:t>
            </w:r>
          </w:p>
        </w:tc>
        <w:tc>
          <w:tcPr>
            <w:tcW w:w="1984" w:type="dxa"/>
          </w:tcPr>
          <w:p w:rsidR="0013641C" w:rsidRPr="0066429A" w:rsidRDefault="0013641C" w:rsidP="00CF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78,30 </w:t>
            </w:r>
          </w:p>
        </w:tc>
        <w:tc>
          <w:tcPr>
            <w:tcW w:w="1260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3641C" w:rsidRPr="001F3E23" w:rsidTr="00DC7974">
        <w:trPr>
          <w:trHeight w:val="599"/>
        </w:trPr>
        <w:tc>
          <w:tcPr>
            <w:tcW w:w="557" w:type="dxa"/>
          </w:tcPr>
          <w:p w:rsidR="0013641C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2953" w:type="dxa"/>
          </w:tcPr>
          <w:p w:rsidR="0013641C" w:rsidRPr="0066429A" w:rsidRDefault="0013641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13641C" w:rsidRPr="0066429A" w:rsidRDefault="0013641C" w:rsidP="00CF600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2021.12.31</w:t>
            </w:r>
          </w:p>
        </w:tc>
        <w:tc>
          <w:tcPr>
            <w:tcW w:w="1984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„Kauno švara“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69,84 </w:t>
            </w:r>
          </w:p>
        </w:tc>
        <w:tc>
          <w:tcPr>
            <w:tcW w:w="1260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3641C" w:rsidRPr="001F3E23" w:rsidTr="00DC7974">
        <w:trPr>
          <w:trHeight w:val="599"/>
        </w:trPr>
        <w:tc>
          <w:tcPr>
            <w:tcW w:w="557" w:type="dxa"/>
          </w:tcPr>
          <w:p w:rsidR="0013641C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2953" w:type="dxa"/>
          </w:tcPr>
          <w:p w:rsidR="0013641C" w:rsidRPr="0066429A" w:rsidRDefault="0013641C" w:rsidP="00CF600F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3641C" w:rsidRPr="0066429A" w:rsidRDefault="0013641C" w:rsidP="00CF600F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2021.12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UAB „Ignitis“    </w:t>
            </w:r>
          </w:p>
        </w:tc>
        <w:tc>
          <w:tcPr>
            <w:tcW w:w="1296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255,25 </w:t>
            </w:r>
          </w:p>
        </w:tc>
        <w:tc>
          <w:tcPr>
            <w:tcW w:w="1260" w:type="dxa"/>
          </w:tcPr>
          <w:p w:rsidR="0013641C" w:rsidRPr="0066429A" w:rsidRDefault="0013641C" w:rsidP="00CF600F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3641C" w:rsidRPr="0066429A" w:rsidRDefault="0013641C" w:rsidP="00CF600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11BA"/>
    <w:rsid w:val="000A2CC8"/>
    <w:rsid w:val="000B1B16"/>
    <w:rsid w:val="000B1E43"/>
    <w:rsid w:val="000B54A4"/>
    <w:rsid w:val="000C696E"/>
    <w:rsid w:val="000E35F2"/>
    <w:rsid w:val="00101BBC"/>
    <w:rsid w:val="00101CCE"/>
    <w:rsid w:val="00115298"/>
    <w:rsid w:val="001201D3"/>
    <w:rsid w:val="001256FC"/>
    <w:rsid w:val="0013641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C4931"/>
    <w:rsid w:val="001D5D7F"/>
    <w:rsid w:val="001E3AC7"/>
    <w:rsid w:val="001E7947"/>
    <w:rsid w:val="001F3E23"/>
    <w:rsid w:val="001F4426"/>
    <w:rsid w:val="001F6F72"/>
    <w:rsid w:val="001F726F"/>
    <w:rsid w:val="002034E4"/>
    <w:rsid w:val="002109CA"/>
    <w:rsid w:val="00211E01"/>
    <w:rsid w:val="0021206C"/>
    <w:rsid w:val="002272FA"/>
    <w:rsid w:val="00231D86"/>
    <w:rsid w:val="00234169"/>
    <w:rsid w:val="002356A5"/>
    <w:rsid w:val="0025757D"/>
    <w:rsid w:val="002675B1"/>
    <w:rsid w:val="0028130C"/>
    <w:rsid w:val="002835ED"/>
    <w:rsid w:val="00290375"/>
    <w:rsid w:val="002A543F"/>
    <w:rsid w:val="002C0374"/>
    <w:rsid w:val="002E31B8"/>
    <w:rsid w:val="002F5EA4"/>
    <w:rsid w:val="00302F04"/>
    <w:rsid w:val="003034DF"/>
    <w:rsid w:val="00306B96"/>
    <w:rsid w:val="0031071D"/>
    <w:rsid w:val="003208DC"/>
    <w:rsid w:val="00320EBB"/>
    <w:rsid w:val="003218E9"/>
    <w:rsid w:val="0035017E"/>
    <w:rsid w:val="00352399"/>
    <w:rsid w:val="00352710"/>
    <w:rsid w:val="0035563F"/>
    <w:rsid w:val="003706EF"/>
    <w:rsid w:val="003764D7"/>
    <w:rsid w:val="00382FF6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A3435"/>
    <w:rsid w:val="004A6AF7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958E4"/>
    <w:rsid w:val="007A00CD"/>
    <w:rsid w:val="007B3467"/>
    <w:rsid w:val="007B7787"/>
    <w:rsid w:val="007D116D"/>
    <w:rsid w:val="007D11FC"/>
    <w:rsid w:val="007D2A4B"/>
    <w:rsid w:val="007E2387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02697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0308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566B5"/>
    <w:rsid w:val="00C65469"/>
    <w:rsid w:val="00C723CD"/>
    <w:rsid w:val="00C9053A"/>
    <w:rsid w:val="00CA13BE"/>
    <w:rsid w:val="00D229F7"/>
    <w:rsid w:val="00D238FC"/>
    <w:rsid w:val="00D37A57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5550"/>
    <w:rsid w:val="00E26C71"/>
    <w:rsid w:val="00E26C75"/>
    <w:rsid w:val="00E4126F"/>
    <w:rsid w:val="00E525AD"/>
    <w:rsid w:val="00E57358"/>
    <w:rsid w:val="00E60E70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D3EB1"/>
    <w:rsid w:val="00ED4F70"/>
    <w:rsid w:val="00EE080B"/>
    <w:rsid w:val="00EE4357"/>
    <w:rsid w:val="00EF021B"/>
    <w:rsid w:val="00F029A2"/>
    <w:rsid w:val="00F064C6"/>
    <w:rsid w:val="00F14AD0"/>
    <w:rsid w:val="00F1690C"/>
    <w:rsid w:val="00F208C3"/>
    <w:rsid w:val="00F20C0E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94</cp:revision>
  <cp:lastPrinted>2020-10-22T06:12:00Z</cp:lastPrinted>
  <dcterms:created xsi:type="dcterms:W3CDTF">2018-01-31T10:54:00Z</dcterms:created>
  <dcterms:modified xsi:type="dcterms:W3CDTF">2022-02-08T12:32:00Z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