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8D02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4F3E43B1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22B7BF75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7E38C364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62ACD600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1B9AB5D0" w14:textId="77777777" w:rsidR="002A7E02" w:rsidRDefault="00497EDD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  <w:r>
        <w:rPr>
          <w:b/>
          <w:iCs/>
          <w:sz w:val="32"/>
          <w:szCs w:val="32"/>
          <w:lang w:val="lt-LT"/>
        </w:rPr>
        <w:t>KAUNO RAJONO</w:t>
      </w:r>
    </w:p>
    <w:p w14:paraId="193DB10D" w14:textId="77777777" w:rsidR="002A7E02" w:rsidRDefault="00497EDD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  <w:r>
        <w:rPr>
          <w:b/>
          <w:iCs/>
          <w:sz w:val="32"/>
          <w:szCs w:val="32"/>
          <w:lang w:val="lt-LT"/>
        </w:rPr>
        <w:t xml:space="preserve"> KULAUTUVOS LOPŠELIO - DARŽELIO</w:t>
      </w:r>
    </w:p>
    <w:p w14:paraId="6EBDF3F2" w14:textId="77777777" w:rsidR="002A7E02" w:rsidRDefault="002A7E02">
      <w:pPr>
        <w:spacing w:line="360" w:lineRule="auto"/>
        <w:rPr>
          <w:iCs/>
          <w:sz w:val="32"/>
          <w:szCs w:val="32"/>
          <w:lang w:val="lt-LT"/>
        </w:rPr>
      </w:pPr>
    </w:p>
    <w:p w14:paraId="08447BE9" w14:textId="77777777" w:rsidR="002A7E02" w:rsidRDefault="002A7E02">
      <w:pPr>
        <w:spacing w:line="360" w:lineRule="auto"/>
        <w:rPr>
          <w:iCs/>
          <w:sz w:val="32"/>
          <w:szCs w:val="32"/>
          <w:lang w:val="lt-LT"/>
        </w:rPr>
      </w:pPr>
    </w:p>
    <w:p w14:paraId="465249D3" w14:textId="77777777" w:rsidR="002A7E02" w:rsidRDefault="00571EFA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  <w:r>
        <w:rPr>
          <w:b/>
          <w:iCs/>
          <w:sz w:val="32"/>
          <w:szCs w:val="32"/>
          <w:lang w:val="lt-LT"/>
        </w:rPr>
        <w:t>2022</w:t>
      </w:r>
      <w:r w:rsidR="00497EDD">
        <w:rPr>
          <w:b/>
          <w:iCs/>
          <w:sz w:val="32"/>
          <w:szCs w:val="32"/>
          <w:lang w:val="lt-LT"/>
        </w:rPr>
        <w:t xml:space="preserve"> METŲ VEIKLOS PLANAS</w:t>
      </w:r>
    </w:p>
    <w:p w14:paraId="5DE6F59F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0069CA07" w14:textId="77777777" w:rsidR="002A7E02" w:rsidRDefault="002A7E02">
      <w:pPr>
        <w:spacing w:line="360" w:lineRule="auto"/>
        <w:jc w:val="center"/>
        <w:rPr>
          <w:b/>
          <w:i/>
          <w:sz w:val="32"/>
          <w:szCs w:val="32"/>
          <w:lang w:val="lt-LT"/>
        </w:rPr>
      </w:pPr>
    </w:p>
    <w:p w14:paraId="75782C48" w14:textId="77777777" w:rsidR="002A7E02" w:rsidRDefault="002A7E02">
      <w:pPr>
        <w:spacing w:line="360" w:lineRule="auto"/>
        <w:jc w:val="center"/>
        <w:rPr>
          <w:b/>
          <w:i/>
          <w:sz w:val="32"/>
          <w:szCs w:val="32"/>
          <w:lang w:val="lt-LT"/>
        </w:rPr>
      </w:pPr>
    </w:p>
    <w:p w14:paraId="1E47B9C6" w14:textId="77777777" w:rsidR="002A7E02" w:rsidRDefault="002A7E02">
      <w:pPr>
        <w:spacing w:line="360" w:lineRule="auto"/>
        <w:jc w:val="center"/>
        <w:rPr>
          <w:b/>
          <w:i/>
          <w:sz w:val="32"/>
          <w:szCs w:val="32"/>
          <w:lang w:val="lt-LT"/>
        </w:rPr>
      </w:pPr>
    </w:p>
    <w:p w14:paraId="40AEAD48" w14:textId="77777777" w:rsidR="002A7E02" w:rsidRDefault="002A7E02">
      <w:pPr>
        <w:spacing w:line="360" w:lineRule="auto"/>
        <w:jc w:val="center"/>
        <w:rPr>
          <w:b/>
          <w:i/>
          <w:sz w:val="32"/>
          <w:szCs w:val="32"/>
          <w:lang w:val="lt-LT"/>
        </w:rPr>
      </w:pPr>
    </w:p>
    <w:p w14:paraId="083A8085" w14:textId="77777777" w:rsidR="002A7E02" w:rsidRDefault="002A7E02">
      <w:pPr>
        <w:spacing w:line="360" w:lineRule="auto"/>
        <w:jc w:val="center"/>
        <w:rPr>
          <w:b/>
          <w:i/>
          <w:sz w:val="32"/>
          <w:szCs w:val="32"/>
          <w:lang w:val="lt-LT"/>
        </w:rPr>
      </w:pPr>
    </w:p>
    <w:p w14:paraId="47612E3B" w14:textId="77777777" w:rsidR="002A7E02" w:rsidRDefault="002A7E02">
      <w:pPr>
        <w:spacing w:line="360" w:lineRule="auto"/>
        <w:jc w:val="center"/>
        <w:rPr>
          <w:b/>
          <w:i/>
          <w:sz w:val="32"/>
          <w:szCs w:val="32"/>
          <w:lang w:val="lt-LT"/>
        </w:rPr>
      </w:pPr>
    </w:p>
    <w:p w14:paraId="763764F2" w14:textId="77777777" w:rsidR="002A7E02" w:rsidRDefault="00571EFA">
      <w:pPr>
        <w:spacing w:line="360" w:lineRule="auto"/>
        <w:jc w:val="center"/>
        <w:rPr>
          <w:b/>
          <w:iCs/>
          <w:szCs w:val="24"/>
          <w:lang w:val="lt-LT"/>
        </w:rPr>
      </w:pPr>
      <w:r>
        <w:rPr>
          <w:b/>
          <w:iCs/>
          <w:szCs w:val="24"/>
          <w:lang w:val="lt-LT"/>
        </w:rPr>
        <w:t>2022</w:t>
      </w:r>
      <w:r w:rsidR="00497EDD">
        <w:rPr>
          <w:b/>
          <w:iCs/>
          <w:szCs w:val="24"/>
          <w:lang w:val="lt-LT"/>
        </w:rPr>
        <w:t xml:space="preserve"> m.</w:t>
      </w:r>
    </w:p>
    <w:p w14:paraId="46289E1C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1F467E4D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6E68198D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2AA91E4D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34FC2EFD" w14:textId="77777777" w:rsidR="002A7E02" w:rsidRDefault="002A7E02">
      <w:pPr>
        <w:spacing w:line="360" w:lineRule="auto"/>
        <w:jc w:val="center"/>
        <w:rPr>
          <w:b/>
          <w:iCs/>
          <w:sz w:val="32"/>
          <w:szCs w:val="32"/>
          <w:lang w:val="lt-LT"/>
        </w:rPr>
      </w:pPr>
    </w:p>
    <w:p w14:paraId="49A37088" w14:textId="77777777" w:rsidR="002A7E02" w:rsidRDefault="002A7E02">
      <w:pPr>
        <w:spacing w:line="360" w:lineRule="auto"/>
        <w:jc w:val="both"/>
        <w:rPr>
          <w:b/>
          <w:iCs/>
          <w:sz w:val="32"/>
          <w:szCs w:val="32"/>
          <w:lang w:val="lt-LT"/>
        </w:rPr>
      </w:pPr>
    </w:p>
    <w:p w14:paraId="1E20FC55" w14:textId="77777777" w:rsidR="002A7E02" w:rsidRDefault="002A7E02">
      <w:pPr>
        <w:jc w:val="center"/>
        <w:rPr>
          <w:rFonts w:cs="Times New Roman"/>
          <w:b/>
          <w:bCs/>
          <w:szCs w:val="24"/>
          <w:lang w:val="lt-LT"/>
        </w:rPr>
      </w:pPr>
    </w:p>
    <w:p w14:paraId="727D0412" w14:textId="77777777" w:rsidR="002A7E02" w:rsidRDefault="002A7E02">
      <w:pPr>
        <w:jc w:val="center"/>
        <w:rPr>
          <w:rFonts w:cs="Times New Roman"/>
          <w:b/>
          <w:bCs/>
          <w:szCs w:val="24"/>
          <w:lang w:val="lt-LT"/>
        </w:rPr>
      </w:pPr>
    </w:p>
    <w:p w14:paraId="41121369" w14:textId="77777777" w:rsidR="002A7E02" w:rsidRDefault="002A7E02">
      <w:pPr>
        <w:jc w:val="both"/>
        <w:rPr>
          <w:rFonts w:cs="Times New Roman"/>
          <w:b/>
          <w:bCs/>
          <w:szCs w:val="24"/>
          <w:lang w:val="lt-LT"/>
        </w:rPr>
      </w:pPr>
    </w:p>
    <w:p w14:paraId="6D7F7A22" w14:textId="77777777" w:rsidR="002A7E02" w:rsidRDefault="002A7E02">
      <w:pPr>
        <w:jc w:val="both"/>
        <w:rPr>
          <w:rFonts w:cs="Times New Roman"/>
          <w:b/>
          <w:szCs w:val="24"/>
        </w:rPr>
      </w:pPr>
    </w:p>
    <w:p w14:paraId="4E7D6622" w14:textId="77777777" w:rsidR="002A7E02" w:rsidRDefault="002A7E02">
      <w:pPr>
        <w:widowControl/>
        <w:spacing w:after="200" w:line="276" w:lineRule="auto"/>
        <w:rPr>
          <w:rFonts w:eastAsiaTheme="minorHAnsi" w:cs="Times New Roman"/>
          <w:b/>
          <w:bCs/>
          <w:kern w:val="0"/>
          <w:szCs w:val="24"/>
          <w:lang w:val="lt-LT" w:eastAsia="en-US"/>
        </w:rPr>
      </w:pPr>
    </w:p>
    <w:p w14:paraId="3BC402E3" w14:textId="77777777" w:rsidR="002A7E02" w:rsidRDefault="00497EDD">
      <w:pPr>
        <w:widowControl/>
        <w:spacing w:after="200" w:line="276" w:lineRule="auto"/>
        <w:jc w:val="center"/>
        <w:rPr>
          <w:rFonts w:eastAsiaTheme="minorHAnsi" w:cs="Times New Roman"/>
          <w:b/>
          <w:bCs/>
          <w:kern w:val="0"/>
          <w:szCs w:val="24"/>
          <w:lang w:val="lt-LT" w:eastAsia="en-US"/>
        </w:rPr>
      </w:pPr>
      <w:r>
        <w:rPr>
          <w:rFonts w:eastAsiaTheme="minorHAnsi" w:cs="Times New Roman"/>
          <w:b/>
          <w:bCs/>
          <w:kern w:val="0"/>
          <w:szCs w:val="24"/>
          <w:lang w:val="lt-LT" w:eastAsia="en-US"/>
        </w:rPr>
        <w:lastRenderedPageBreak/>
        <w:t>I. STIPRYBIŲ, SILPNYBIŲ, GALIMYBIŲ IR GRĖSMIŲ ANALIZĖ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2A7E02" w14:paraId="62A386FF" w14:textId="77777777">
        <w:tc>
          <w:tcPr>
            <w:tcW w:w="4815" w:type="dxa"/>
          </w:tcPr>
          <w:p w14:paraId="69AFA4D1" w14:textId="77777777" w:rsidR="002A7E02" w:rsidRDefault="002A7E02">
            <w:pPr>
              <w:widowControl/>
              <w:spacing w:line="360" w:lineRule="auto"/>
              <w:jc w:val="center"/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</w:pPr>
          </w:p>
          <w:p w14:paraId="1252C46A" w14:textId="77777777" w:rsidR="002A7E02" w:rsidRDefault="00497EDD">
            <w:pPr>
              <w:widowControl/>
              <w:spacing w:line="360" w:lineRule="auto"/>
              <w:jc w:val="center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  <w:t>Stiprybės</w:t>
            </w:r>
          </w:p>
        </w:tc>
        <w:tc>
          <w:tcPr>
            <w:tcW w:w="5103" w:type="dxa"/>
          </w:tcPr>
          <w:p w14:paraId="0C45CBDC" w14:textId="77777777" w:rsidR="002A7E02" w:rsidRDefault="002A7E02">
            <w:pPr>
              <w:widowControl/>
              <w:spacing w:line="360" w:lineRule="auto"/>
              <w:jc w:val="center"/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</w:pPr>
          </w:p>
          <w:p w14:paraId="6CAA76FC" w14:textId="77777777" w:rsidR="002A7E02" w:rsidRDefault="00497EDD">
            <w:pPr>
              <w:widowControl/>
              <w:spacing w:line="360" w:lineRule="auto"/>
              <w:jc w:val="center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  <w:t>Silpnybės</w:t>
            </w:r>
          </w:p>
        </w:tc>
      </w:tr>
      <w:tr w:rsidR="002A7E02" w14:paraId="3283F54D" w14:textId="77777777">
        <w:tc>
          <w:tcPr>
            <w:tcW w:w="4815" w:type="dxa"/>
          </w:tcPr>
          <w:p w14:paraId="367EE2BE" w14:textId="77777777" w:rsidR="002A7E02" w:rsidRDefault="00497EDD">
            <w:pPr>
              <w:numPr>
                <w:ilvl w:val="0"/>
                <w:numId w:val="1"/>
              </w:numPr>
              <w:tabs>
                <w:tab w:val="clear" w:pos="420"/>
              </w:tabs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Darželyje dirba kompetentingi mokytojai.</w:t>
            </w:r>
          </w:p>
          <w:p w14:paraId="3CCD6166" w14:textId="77777777" w:rsidR="002A7E02" w:rsidRDefault="00497EDD">
            <w:pPr>
              <w:numPr>
                <w:ilvl w:val="0"/>
                <w:numId w:val="1"/>
              </w:numPr>
              <w:tabs>
                <w:tab w:val="clear" w:pos="420"/>
              </w:tabs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Teikiama profesionali logopedo pagalba.</w:t>
            </w:r>
          </w:p>
          <w:p w14:paraId="2E1E5FBF" w14:textId="77777777" w:rsidR="002A7E02" w:rsidRDefault="00497EDD">
            <w:pPr>
              <w:numPr>
                <w:ilvl w:val="0"/>
                <w:numId w:val="1"/>
              </w:numPr>
              <w:tabs>
                <w:tab w:val="clear" w:pos="420"/>
              </w:tabs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Geras mikroklimatas, tarpusavio santykiai.</w:t>
            </w:r>
          </w:p>
          <w:p w14:paraId="5E4BE61F" w14:textId="77777777" w:rsidR="002A7E02" w:rsidRDefault="00497EDD">
            <w:pPr>
              <w:numPr>
                <w:ilvl w:val="0"/>
                <w:numId w:val="1"/>
              </w:numPr>
              <w:tabs>
                <w:tab w:val="clear" w:pos="420"/>
              </w:tabs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Kūrybiškai organizuojamas ugdymo procesas, dirbama pagal individualią ikimokyklinio ugdymo programą.</w:t>
            </w:r>
          </w:p>
          <w:p w14:paraId="20C814E5" w14:textId="77777777" w:rsidR="002A7E02" w:rsidRDefault="00497EDD">
            <w:pPr>
              <w:numPr>
                <w:ilvl w:val="0"/>
                <w:numId w:val="1"/>
              </w:numPr>
              <w:tabs>
                <w:tab w:val="clear" w:pos="420"/>
              </w:tabs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Saugi ir aptverta lauko teritorija, grindinys.</w:t>
            </w:r>
          </w:p>
        </w:tc>
        <w:tc>
          <w:tcPr>
            <w:tcW w:w="5103" w:type="dxa"/>
          </w:tcPr>
          <w:p w14:paraId="36D662AB" w14:textId="77777777" w:rsidR="002A7E02" w:rsidRDefault="00497E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Trūksta mokytojų ir tėvų veiklos dermės skatinant vaiko pasiekimus ir juos vertinant.</w:t>
            </w:r>
          </w:p>
          <w:p w14:paraId="59940CEA" w14:textId="77777777" w:rsidR="002A7E02" w:rsidRDefault="00497E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Tik nedidelė mokytojų dalis savo gerąja veiklos patirtį viešina vietos bendruomenėje, rajone, respublikoje.</w:t>
            </w:r>
          </w:p>
          <w:p w14:paraId="1FC06233" w14:textId="77777777" w:rsidR="002A7E02" w:rsidRDefault="00497E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Veiklos kokybės įsivertinimo proceso organizavimas.</w:t>
            </w:r>
          </w:p>
        </w:tc>
      </w:tr>
      <w:tr w:rsidR="002A7E02" w14:paraId="367D3BE4" w14:textId="77777777">
        <w:tc>
          <w:tcPr>
            <w:tcW w:w="4815" w:type="dxa"/>
          </w:tcPr>
          <w:p w14:paraId="0B665C59" w14:textId="77777777" w:rsidR="002A7E02" w:rsidRDefault="002A7E02">
            <w:pPr>
              <w:widowControl/>
              <w:spacing w:line="360" w:lineRule="auto"/>
              <w:jc w:val="center"/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</w:pPr>
          </w:p>
          <w:p w14:paraId="70F17FD8" w14:textId="77777777" w:rsidR="002A7E02" w:rsidRDefault="00497EDD">
            <w:pPr>
              <w:widowControl/>
              <w:spacing w:line="360" w:lineRule="auto"/>
              <w:jc w:val="center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  <w:t>Galimybės</w:t>
            </w:r>
          </w:p>
        </w:tc>
        <w:tc>
          <w:tcPr>
            <w:tcW w:w="5103" w:type="dxa"/>
          </w:tcPr>
          <w:p w14:paraId="7BC2868A" w14:textId="77777777" w:rsidR="002A7E02" w:rsidRDefault="002A7E02">
            <w:pPr>
              <w:widowControl/>
              <w:spacing w:line="360" w:lineRule="auto"/>
              <w:jc w:val="center"/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</w:pPr>
          </w:p>
          <w:p w14:paraId="70B04CBF" w14:textId="77777777" w:rsidR="002A7E02" w:rsidRDefault="00497EDD">
            <w:pPr>
              <w:widowControl/>
              <w:spacing w:line="360" w:lineRule="auto"/>
              <w:jc w:val="center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  <w:t>Grėsmės</w:t>
            </w:r>
          </w:p>
        </w:tc>
      </w:tr>
      <w:tr w:rsidR="002A7E02" w14:paraId="3F019B1E" w14:textId="77777777">
        <w:tc>
          <w:tcPr>
            <w:tcW w:w="4815" w:type="dxa"/>
          </w:tcPr>
          <w:p w14:paraId="7D6F6115" w14:textId="77777777" w:rsidR="002A7E02" w:rsidRDefault="00497ED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Mokytojų ir tėvų bendradarbiavimas vertinant vaikų pasiekimus.</w:t>
            </w:r>
          </w:p>
          <w:p w14:paraId="34EC58DE" w14:textId="77777777" w:rsidR="002A7E02" w:rsidRPr="007577BA" w:rsidRDefault="007577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HAnsi" w:cs="Times New Roman"/>
                <w:b/>
                <w:bCs/>
                <w:color w:val="000000" w:themeColor="text1"/>
                <w:kern w:val="0"/>
                <w:szCs w:val="24"/>
                <w:lang w:val="lt-LT" w:eastAsia="en-US"/>
              </w:rPr>
            </w:pPr>
            <w:r w:rsidRPr="007577BA">
              <w:rPr>
                <w:rFonts w:eastAsiaTheme="minorHAnsi" w:cs="Times New Roman"/>
                <w:color w:val="000000" w:themeColor="text1"/>
                <w:kern w:val="0"/>
                <w:szCs w:val="24"/>
                <w:lang w:val="lt-LT" w:eastAsia="en-US"/>
              </w:rPr>
              <w:t>M</w:t>
            </w:r>
            <w:r w:rsidR="00497EDD" w:rsidRPr="007577BA">
              <w:rPr>
                <w:rFonts w:eastAsiaTheme="minorHAnsi" w:cs="Times New Roman"/>
                <w:color w:val="000000" w:themeColor="text1"/>
                <w:kern w:val="0"/>
                <w:szCs w:val="24"/>
                <w:lang w:val="lt-LT" w:eastAsia="en-US"/>
              </w:rPr>
              <w:t>okytojų</w:t>
            </w:r>
            <w:r w:rsidRPr="007577BA">
              <w:rPr>
                <w:rFonts w:eastAsiaTheme="minorHAnsi" w:cs="Times New Roman"/>
                <w:color w:val="000000" w:themeColor="text1"/>
                <w:kern w:val="0"/>
                <w:szCs w:val="24"/>
                <w:lang w:val="lt-LT" w:eastAsia="en-US"/>
              </w:rPr>
              <w:t xml:space="preserve"> kvalifikacinės kategorijos kėlimas.</w:t>
            </w:r>
          </w:p>
          <w:p w14:paraId="6A1A0866" w14:textId="77777777" w:rsidR="002A7E02" w:rsidRDefault="00497ED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Lauko pedagogikos praktikos taikymas.</w:t>
            </w:r>
          </w:p>
          <w:p w14:paraId="03C12366" w14:textId="77777777" w:rsidR="002A7E02" w:rsidRDefault="00497ED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 xml:space="preserve">Mokytojų, vadovų kvalifikacijos kėlimas Darželio veiklos kokybės įsivertinimo proceso organizavimo klausimais. </w:t>
            </w:r>
          </w:p>
          <w:p w14:paraId="2377BA93" w14:textId="77777777" w:rsidR="002A7E02" w:rsidRPr="00497EDD" w:rsidRDefault="002A7E02" w:rsidP="007577BA">
            <w:pPr>
              <w:tabs>
                <w:tab w:val="left" w:pos="420"/>
              </w:tabs>
              <w:spacing w:line="360" w:lineRule="auto"/>
              <w:ind w:left="420"/>
              <w:jc w:val="both"/>
              <w:rPr>
                <w:rFonts w:eastAsiaTheme="minorHAnsi" w:cs="Times New Roman"/>
                <w:b/>
                <w:bCs/>
                <w:color w:val="FF0000"/>
                <w:kern w:val="0"/>
                <w:szCs w:val="24"/>
                <w:lang w:val="lt-LT" w:eastAsia="en-US"/>
              </w:rPr>
            </w:pPr>
          </w:p>
        </w:tc>
        <w:tc>
          <w:tcPr>
            <w:tcW w:w="5103" w:type="dxa"/>
          </w:tcPr>
          <w:p w14:paraId="433D6DEC" w14:textId="77777777" w:rsidR="002A7E02" w:rsidRDefault="00497ED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>Blogėjanti pastato būklė.</w:t>
            </w:r>
          </w:p>
          <w:p w14:paraId="26AECC61" w14:textId="77777777" w:rsidR="002A7E02" w:rsidRPr="007577BA" w:rsidRDefault="007577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HAnsi" w:cs="Times New Roman"/>
                <w:b/>
                <w:bCs/>
                <w:color w:val="000000" w:themeColor="text1"/>
                <w:kern w:val="0"/>
                <w:szCs w:val="24"/>
                <w:lang w:val="lt-LT" w:eastAsia="en-US"/>
              </w:rPr>
            </w:pPr>
            <w:r w:rsidRPr="007577BA">
              <w:rPr>
                <w:rFonts w:eastAsiaTheme="minorHAnsi" w:cs="Times New Roman"/>
                <w:color w:val="000000" w:themeColor="text1"/>
                <w:kern w:val="0"/>
                <w:szCs w:val="24"/>
                <w:lang w:val="lt-LT" w:eastAsia="en-US"/>
              </w:rPr>
              <w:t>Didžioji dalis dirbančių pedagogų yra pensijinio amžiaus</w:t>
            </w:r>
          </w:p>
          <w:p w14:paraId="1AE37052" w14:textId="77777777" w:rsidR="002A7E02" w:rsidRPr="007577BA" w:rsidRDefault="007577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HAnsi" w:cs="Times New Roman"/>
                <w:bCs/>
                <w:color w:val="000000" w:themeColor="text1"/>
                <w:kern w:val="0"/>
                <w:szCs w:val="24"/>
                <w:lang w:val="lt-LT" w:eastAsia="en-US"/>
              </w:rPr>
            </w:pPr>
            <w:r w:rsidRPr="007577BA">
              <w:rPr>
                <w:rFonts w:eastAsiaTheme="minorHAnsi" w:cs="Times New Roman"/>
                <w:bCs/>
                <w:color w:val="000000" w:themeColor="text1"/>
                <w:kern w:val="0"/>
                <w:szCs w:val="24"/>
                <w:lang w:val="lt-LT" w:eastAsia="en-US"/>
              </w:rPr>
              <w:t>Menkas mokytojų siekis kelti kvalifikaciją</w:t>
            </w:r>
          </w:p>
          <w:p w14:paraId="2258AD6B" w14:textId="77777777" w:rsidR="007577BA" w:rsidRPr="007577BA" w:rsidRDefault="007577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HAnsi" w:cs="Times New Roman"/>
                <w:bCs/>
                <w:color w:val="000000" w:themeColor="text1"/>
                <w:kern w:val="0"/>
                <w:szCs w:val="24"/>
                <w:lang w:val="lt-LT" w:eastAsia="en-US"/>
              </w:rPr>
            </w:pPr>
            <w:r w:rsidRPr="007577BA">
              <w:rPr>
                <w:rFonts w:eastAsiaTheme="minorHAnsi" w:cs="Times New Roman"/>
                <w:bCs/>
                <w:color w:val="000000" w:themeColor="text1"/>
                <w:kern w:val="0"/>
                <w:szCs w:val="24"/>
                <w:lang w:val="lt-LT" w:eastAsia="en-US"/>
              </w:rPr>
              <w:t>Mažėjantis vaikų skaičius</w:t>
            </w:r>
          </w:p>
        </w:tc>
      </w:tr>
    </w:tbl>
    <w:p w14:paraId="3BA89F0C" w14:textId="77777777" w:rsidR="002A7E02" w:rsidRDefault="002A7E02">
      <w:pPr>
        <w:jc w:val="center"/>
        <w:rPr>
          <w:rFonts w:cs="Times New Roman"/>
          <w:b/>
          <w:iCs/>
          <w:szCs w:val="24"/>
          <w:lang w:val="lt-LT"/>
        </w:rPr>
      </w:pPr>
    </w:p>
    <w:p w14:paraId="4EEA5E55" w14:textId="77777777" w:rsidR="002A7E02" w:rsidRDefault="002A7E02">
      <w:pPr>
        <w:jc w:val="center"/>
        <w:rPr>
          <w:rFonts w:cs="Times New Roman"/>
          <w:b/>
          <w:iCs/>
          <w:szCs w:val="24"/>
          <w:lang w:val="lt-LT"/>
        </w:rPr>
      </w:pPr>
    </w:p>
    <w:p w14:paraId="1031CDF4" w14:textId="77777777" w:rsidR="002A7E02" w:rsidRDefault="00497EDD">
      <w:pPr>
        <w:jc w:val="center"/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t>Prioritetai</w:t>
      </w:r>
    </w:p>
    <w:p w14:paraId="61B6D2C5" w14:textId="77777777" w:rsidR="002A7E02" w:rsidRDefault="002A7E02">
      <w:pPr>
        <w:rPr>
          <w:rFonts w:cs="Times New Roman"/>
          <w:b/>
          <w:szCs w:val="24"/>
          <w:lang w:val="lt-LT"/>
        </w:rPr>
      </w:pPr>
    </w:p>
    <w:p w14:paraId="3DC0B432" w14:textId="77777777" w:rsidR="002A7E02" w:rsidRDefault="00497EDD">
      <w:pPr>
        <w:spacing w:line="360" w:lineRule="auto"/>
        <w:ind w:firstLine="567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Atsižvelgiant į Kauno rajono ikimokyklinio ugdymo įstaigų veiklos kryptis , bei siekiant įstaigos veiklos tęstinumo</w:t>
      </w:r>
      <w:r w:rsidR="006C3FBB">
        <w:rPr>
          <w:rFonts w:cs="Times New Roman"/>
          <w:szCs w:val="24"/>
          <w:lang w:val="lt-LT"/>
        </w:rPr>
        <w:t>, numatytų ir pradėtų darbų 2021</w:t>
      </w:r>
      <w:r>
        <w:rPr>
          <w:rFonts w:cs="Times New Roman"/>
          <w:szCs w:val="24"/>
          <w:lang w:val="lt-LT"/>
        </w:rPr>
        <w:t xml:space="preserve"> metais n</w:t>
      </w:r>
      <w:r w:rsidR="006C3FBB">
        <w:rPr>
          <w:rFonts w:cs="Times New Roman"/>
          <w:szCs w:val="24"/>
          <w:lang w:val="lt-LT"/>
        </w:rPr>
        <w:t>umatoma ši įstaigos veiklos 2022</w:t>
      </w:r>
      <w:r>
        <w:rPr>
          <w:rFonts w:cs="Times New Roman"/>
          <w:szCs w:val="24"/>
          <w:lang w:val="lt-LT"/>
        </w:rPr>
        <w:t xml:space="preserve"> metams prioritetinės kryptys:</w:t>
      </w:r>
    </w:p>
    <w:p w14:paraId="24CDB9D5" w14:textId="77777777" w:rsidR="002A7E02" w:rsidRDefault="00497EDD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  <w:szCs w:val="24"/>
          <w:lang w:val="lt-LT" w:eastAsia="en-US"/>
        </w:rPr>
      </w:pPr>
      <w:r>
        <w:rPr>
          <w:rFonts w:eastAsia="Calibri" w:cs="Times New Roman"/>
          <w:b/>
          <w:bCs/>
          <w:szCs w:val="24"/>
          <w:lang w:val="lt-LT" w:eastAsia="en-US"/>
        </w:rPr>
        <w:t>UGDYMO(SI) KOKYBĖ.</w:t>
      </w:r>
    </w:p>
    <w:p w14:paraId="035EE7CA" w14:textId="77777777" w:rsidR="002A7E02" w:rsidRDefault="00497EDD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  <w:b/>
          <w:bCs/>
          <w:szCs w:val="24"/>
          <w:lang w:val="lt-LT" w:eastAsia="en-US"/>
        </w:rPr>
      </w:pPr>
      <w:r>
        <w:rPr>
          <w:rFonts w:eastAsia="Calibri" w:cs="Times New Roman"/>
          <w:b/>
          <w:bCs/>
          <w:szCs w:val="24"/>
          <w:lang w:val="lt-LT" w:eastAsia="en-US"/>
        </w:rPr>
        <w:t>SVEIKATOS STIPRINIMAS: FIZIŠKAI IR EMOCIŠKAI SAUGI</w:t>
      </w:r>
      <w:r w:rsidR="002B7788">
        <w:rPr>
          <w:rFonts w:eastAsia="Calibri" w:cs="Times New Roman"/>
          <w:b/>
          <w:bCs/>
          <w:szCs w:val="24"/>
          <w:lang w:val="lt-LT" w:eastAsia="en-US"/>
        </w:rPr>
        <w:t xml:space="preserve"> </w:t>
      </w:r>
      <w:r>
        <w:rPr>
          <w:rFonts w:eastAsia="Calibri" w:cs="Times New Roman"/>
          <w:b/>
          <w:bCs/>
          <w:szCs w:val="24"/>
          <w:lang w:val="lt-LT" w:eastAsia="en-US"/>
        </w:rPr>
        <w:t>APLINKA.</w:t>
      </w:r>
    </w:p>
    <w:p w14:paraId="6AEEE7D4" w14:textId="77777777" w:rsidR="002A7E02" w:rsidRDefault="002A7E02">
      <w:pPr>
        <w:spacing w:after="160" w:line="259" w:lineRule="auto"/>
        <w:ind w:rightChars="-339" w:right="-814"/>
        <w:contextualSpacing/>
        <w:rPr>
          <w:rFonts w:eastAsia="Calibri" w:cs="Times New Roman"/>
          <w:b/>
          <w:bCs/>
          <w:szCs w:val="24"/>
          <w:lang w:val="lt-LT" w:eastAsia="en-US"/>
        </w:rPr>
      </w:pPr>
    </w:p>
    <w:p w14:paraId="6A4099BD" w14:textId="77777777" w:rsidR="002A7E02" w:rsidRDefault="00497EDD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wT5"/>
          <w:rFonts w:ascii="Times New Roman" w:eastAsia="SimSun" w:hAnsi="Times New Roman" w:cs="Times New Roman"/>
          <w:sz w:val="24"/>
          <w:szCs w:val="24"/>
        </w:rPr>
        <w:t>1.TIKSLAS- TEIKTI KOKYBIŠKĄ, TENKINANTĮ KIEKVIENO MOKINIO POREIKIUS IR GALIAS, UGDYMĄ</w:t>
      </w:r>
    </w:p>
    <w:p w14:paraId="4B56CCE3" w14:textId="77777777" w:rsidR="002A7E02" w:rsidRDefault="00497EDD">
      <w:pPr>
        <w:pStyle w:val="wP7"/>
        <w:rPr>
          <w:rStyle w:val="wT5"/>
          <w:rFonts w:ascii="Times New Roman" w:eastAsia="SimSun" w:hAnsi="Times New Roman" w:cs="Times New Roman"/>
          <w:sz w:val="24"/>
        </w:rPr>
      </w:pPr>
      <w:r>
        <w:rPr>
          <w:rStyle w:val="wT5"/>
          <w:rFonts w:ascii="Times New Roman" w:eastAsia="SimSun" w:hAnsi="Times New Roman" w:cs="Times New Roman"/>
          <w:sz w:val="24"/>
        </w:rPr>
        <w:t>Uždaviniai:</w:t>
      </w:r>
    </w:p>
    <w:p w14:paraId="5BFF0983" w14:textId="77777777" w:rsidR="002A7E02" w:rsidRDefault="00497EDD">
      <w:pPr>
        <w:pStyle w:val="wP7"/>
        <w:numPr>
          <w:ilvl w:val="1"/>
          <w:numId w:val="4"/>
        </w:numPr>
        <w:rPr>
          <w:rStyle w:val="wT5"/>
          <w:rFonts w:ascii="Times New Roman" w:eastAsia="SimSun" w:hAnsi="Times New Roman" w:cs="Times New Roman"/>
          <w:sz w:val="24"/>
        </w:rPr>
      </w:pPr>
      <w:r>
        <w:rPr>
          <w:rStyle w:val="wT5"/>
          <w:rFonts w:ascii="Times New Roman" w:eastAsia="SimSun" w:hAnsi="Times New Roman" w:cs="Times New Roman"/>
          <w:b w:val="0"/>
          <w:bCs/>
          <w:sz w:val="24"/>
        </w:rPr>
        <w:t>Diferencijuoti ir individualizuoti vaikų</w:t>
      </w:r>
      <w:r w:rsidR="006C3FBB">
        <w:rPr>
          <w:rStyle w:val="wT5"/>
          <w:rFonts w:ascii="Times New Roman" w:eastAsia="SimSun" w:hAnsi="Times New Roman" w:cs="Times New Roman"/>
          <w:b w:val="0"/>
          <w:bCs/>
          <w:sz w:val="24"/>
        </w:rPr>
        <w:t xml:space="preserve"> ugdymą, sudaryti lygias ugdymosi</w:t>
      </w:r>
      <w:r>
        <w:rPr>
          <w:rStyle w:val="wT5"/>
          <w:rFonts w:ascii="Times New Roman" w:eastAsia="SimSun" w:hAnsi="Times New Roman" w:cs="Times New Roman"/>
          <w:b w:val="0"/>
          <w:bCs/>
          <w:sz w:val="24"/>
        </w:rPr>
        <w:t xml:space="preserve"> galimybes pagal vaikų poreikius. </w:t>
      </w:r>
    </w:p>
    <w:p w14:paraId="621CD9C1" w14:textId="77777777" w:rsidR="002A7E02" w:rsidRDefault="00497EDD">
      <w:pPr>
        <w:pStyle w:val="ListParagraph"/>
        <w:spacing w:after="160" w:line="360" w:lineRule="auto"/>
        <w:ind w:left="0" w:firstLineChars="200" w:firstLine="480"/>
        <w:rPr>
          <w:rStyle w:val="wT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Ugdymo turinį praturtinti lauko pedagogikos idėjomis, sudarant palankias sąlygas vaikų žaidybinei, kūrybinei veiklai lauke. </w:t>
      </w:r>
    </w:p>
    <w:p w14:paraId="07DAA1ED" w14:textId="77777777" w:rsidR="002A7E02" w:rsidRDefault="00497EDD">
      <w:pPr>
        <w:widowControl/>
        <w:spacing w:after="160" w:line="259" w:lineRule="auto"/>
        <w:rPr>
          <w:rStyle w:val="wT5"/>
          <w:rFonts w:cs="Times New Roman"/>
          <w:szCs w:val="24"/>
        </w:rPr>
      </w:pPr>
      <w:r>
        <w:rPr>
          <w:rStyle w:val="wT5"/>
          <w:rFonts w:asciiTheme="minorHAnsi" w:eastAsia="SimSun" w:hAnsiTheme="minorHAnsi" w:cs="Times New Roman"/>
          <w:szCs w:val="24"/>
          <w:lang w:val="lt-LT"/>
        </w:rPr>
        <w:t>2.</w:t>
      </w:r>
      <w:r>
        <w:rPr>
          <w:rStyle w:val="wT5"/>
          <w:rFonts w:eastAsia="SimSun" w:cs="Times New Roman"/>
          <w:szCs w:val="24"/>
        </w:rPr>
        <w:t xml:space="preserve">TIKSLAS </w:t>
      </w:r>
      <w:r>
        <w:rPr>
          <w:rStyle w:val="wT5"/>
          <w:rFonts w:eastAsia="SimSun" w:cs="Times New Roman"/>
          <w:szCs w:val="24"/>
          <w:lang w:val="lt-LT"/>
        </w:rPr>
        <w:t>-SUDARYTI SAUGIAS IR SVEIKAS UGDYMOSI SĄLYGAS.</w:t>
      </w:r>
    </w:p>
    <w:p w14:paraId="6982A848" w14:textId="77777777" w:rsidR="002A7E02" w:rsidRDefault="00497EDD">
      <w:pPr>
        <w:pStyle w:val="wP7"/>
        <w:rPr>
          <w:rStyle w:val="wT4"/>
          <w:rFonts w:ascii="Times New Roman" w:eastAsia="SimSun" w:hAnsi="Times New Roman" w:cs="Times New Roman"/>
          <w:b/>
          <w:bCs/>
          <w:sz w:val="24"/>
        </w:rPr>
      </w:pPr>
      <w:r>
        <w:rPr>
          <w:rStyle w:val="wT4"/>
          <w:rFonts w:ascii="Times New Roman" w:eastAsia="SimSun" w:hAnsi="Times New Roman" w:cs="Times New Roman"/>
          <w:b/>
          <w:bCs/>
          <w:sz w:val="24"/>
        </w:rPr>
        <w:t xml:space="preserve">Uždaviniai: </w:t>
      </w:r>
    </w:p>
    <w:p w14:paraId="547ED248" w14:textId="77777777" w:rsidR="002A7E02" w:rsidRDefault="00497EDD">
      <w:pPr>
        <w:widowControl/>
        <w:spacing w:line="360" w:lineRule="auto"/>
        <w:ind w:firstLine="567"/>
        <w:rPr>
          <w:rFonts w:eastAsiaTheme="minorHAnsi" w:cs="Times New Roman"/>
          <w:kern w:val="0"/>
          <w:szCs w:val="24"/>
          <w:lang w:val="lt-LT" w:eastAsia="en-US"/>
        </w:rPr>
      </w:pPr>
      <w:r>
        <w:rPr>
          <w:rFonts w:eastAsiaTheme="minorHAnsi" w:cs="Times New Roman"/>
          <w:kern w:val="0"/>
          <w:szCs w:val="24"/>
          <w:lang w:val="lt-LT" w:eastAsia="en-US"/>
        </w:rPr>
        <w:t>2.1. Puoselėti, saugoti ir stiprinti vaikų sveikatą.</w:t>
      </w:r>
    </w:p>
    <w:p w14:paraId="2056053A" w14:textId="77777777" w:rsidR="002A7E02" w:rsidRDefault="00497EDD">
      <w:pPr>
        <w:widowControl/>
        <w:spacing w:line="360" w:lineRule="auto"/>
        <w:ind w:firstLine="567"/>
        <w:rPr>
          <w:rFonts w:eastAsiaTheme="minorHAnsi" w:cs="Times New Roman"/>
          <w:kern w:val="0"/>
          <w:szCs w:val="24"/>
          <w:lang w:val="lt-LT" w:eastAsia="en-US"/>
        </w:rPr>
      </w:pPr>
      <w:r>
        <w:rPr>
          <w:rFonts w:eastAsiaTheme="minorHAnsi" w:cs="Times New Roman"/>
          <w:kern w:val="0"/>
          <w:szCs w:val="24"/>
          <w:lang w:val="lt-LT" w:eastAsia="en-US"/>
        </w:rPr>
        <w:t>2.2. Turtinti ir plėsti darželio ugdymo(si) aplinkas.</w:t>
      </w:r>
    </w:p>
    <w:p w14:paraId="1F133938" w14:textId="77777777" w:rsidR="002A7E02" w:rsidRDefault="002A7E02">
      <w:pPr>
        <w:pStyle w:val="wP7"/>
        <w:rPr>
          <w:rStyle w:val="wT5"/>
          <w:rFonts w:ascii="Times New Roman" w:hAnsi="Times New Roman" w:cs="Times New Roman"/>
          <w:sz w:val="24"/>
        </w:rPr>
      </w:pPr>
    </w:p>
    <w:p w14:paraId="3F86E732" w14:textId="77777777" w:rsidR="002A7E02" w:rsidRDefault="00497EDD">
      <w:pPr>
        <w:spacing w:line="360" w:lineRule="auto"/>
        <w:jc w:val="both"/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bCs/>
          <w:szCs w:val="24"/>
          <w:lang w:val="lt-LT"/>
        </w:rPr>
        <w:t>Finansavimo šaltiniai:</w:t>
      </w:r>
      <w:r>
        <w:rPr>
          <w:rFonts w:cs="Times New Roman"/>
          <w:szCs w:val="24"/>
          <w:lang w:val="lt-LT"/>
        </w:rPr>
        <w:t xml:space="preserve"> savivaldybės lėšos, mokinio krepšelio lėšos, 2 </w:t>
      </w:r>
      <w:r>
        <w:rPr>
          <w:rFonts w:cs="Times New Roman"/>
          <w:szCs w:val="24"/>
        </w:rPr>
        <w:t xml:space="preserve">% </w:t>
      </w:r>
      <w:r>
        <w:rPr>
          <w:rFonts w:cs="Times New Roman"/>
          <w:szCs w:val="24"/>
          <w:lang w:val="lt-LT"/>
        </w:rPr>
        <w:t>lėšos,tėvų įnašai.</w:t>
      </w:r>
    </w:p>
    <w:p w14:paraId="35603870" w14:textId="77777777" w:rsidR="002A7E02" w:rsidRDefault="002A7E02">
      <w:pPr>
        <w:widowControl/>
        <w:spacing w:line="360" w:lineRule="auto"/>
        <w:ind w:firstLine="567"/>
        <w:jc w:val="center"/>
        <w:rPr>
          <w:rFonts w:eastAsiaTheme="minorHAnsi" w:cs="Times New Roman"/>
          <w:kern w:val="0"/>
          <w:szCs w:val="24"/>
          <w:lang w:val="lt-LT" w:eastAsia="en-US"/>
        </w:rPr>
      </w:pPr>
    </w:p>
    <w:p w14:paraId="47620145" w14:textId="77777777" w:rsidR="002A7E02" w:rsidRDefault="00497EDD">
      <w:pPr>
        <w:widowControl/>
        <w:spacing w:line="360" w:lineRule="auto"/>
        <w:ind w:firstLine="567"/>
        <w:jc w:val="center"/>
        <w:rPr>
          <w:rFonts w:eastAsiaTheme="minorHAnsi" w:cs="Times New Roman"/>
          <w:b/>
          <w:bCs/>
          <w:kern w:val="0"/>
          <w:szCs w:val="24"/>
          <w:lang w:val="lt-LT" w:eastAsia="en-US"/>
        </w:rPr>
      </w:pPr>
      <w:r>
        <w:rPr>
          <w:rFonts w:eastAsiaTheme="minorHAnsi" w:cs="Times New Roman"/>
          <w:b/>
          <w:bCs/>
          <w:kern w:val="0"/>
          <w:szCs w:val="24"/>
          <w:lang w:val="lt-LT" w:eastAsia="en-US"/>
        </w:rPr>
        <w:t>Veiklos turinys</w:t>
      </w:r>
    </w:p>
    <w:p w14:paraId="15D79314" w14:textId="77777777" w:rsidR="002A7E02" w:rsidRDefault="002A7E02">
      <w:pPr>
        <w:widowControl/>
        <w:spacing w:line="360" w:lineRule="auto"/>
        <w:ind w:firstLine="567"/>
        <w:jc w:val="center"/>
        <w:rPr>
          <w:rFonts w:eastAsiaTheme="minorHAnsi" w:cs="Times New Roman"/>
          <w:b/>
          <w:bCs/>
          <w:kern w:val="0"/>
          <w:szCs w:val="24"/>
          <w:lang w:val="lt-LT" w:eastAsia="en-US"/>
        </w:rPr>
      </w:pPr>
    </w:p>
    <w:p w14:paraId="0A322609" w14:textId="77777777" w:rsidR="002A7E02" w:rsidRDefault="00497EDD">
      <w:pPr>
        <w:widowControl/>
        <w:spacing w:after="200" w:line="276" w:lineRule="auto"/>
        <w:jc w:val="center"/>
        <w:rPr>
          <w:rFonts w:eastAsiaTheme="minorHAnsi" w:cs="Times New Roman"/>
          <w:b/>
          <w:kern w:val="0"/>
          <w:szCs w:val="24"/>
          <w:lang w:val="lt-LT" w:eastAsia="en-US"/>
        </w:rPr>
      </w:pPr>
      <w:r>
        <w:rPr>
          <w:rFonts w:eastAsiaTheme="minorHAnsi" w:cs="Times New Roman"/>
          <w:b/>
          <w:kern w:val="0"/>
          <w:szCs w:val="24"/>
          <w:lang w:val="lt-LT" w:eastAsia="en-US"/>
        </w:rPr>
        <w:t>II. STRATEGIJOS REALIZAVIMO PRIEMONIŲ PLANAS</w:t>
      </w:r>
    </w:p>
    <w:p w14:paraId="40E9CA7C" w14:textId="77777777" w:rsidR="002A7E02" w:rsidRDefault="00497EDD" w:rsidP="00497EDD">
      <w:pPr>
        <w:spacing w:after="160" w:line="259" w:lineRule="auto"/>
        <w:ind w:leftChars="-300" w:left="-720" w:rightChars="-439" w:right="-1054" w:firstLineChars="200" w:firstLine="482"/>
        <w:contextualSpacing/>
        <w:rPr>
          <w:rFonts w:eastAsia="Calibri" w:cs="Times New Roman"/>
          <w:b/>
          <w:bCs/>
          <w:szCs w:val="24"/>
          <w:lang w:val="lt-LT" w:eastAsia="en-US"/>
        </w:rPr>
      </w:pPr>
      <w:r>
        <w:rPr>
          <w:rFonts w:eastAsia="Calibri" w:cs="Times New Roman"/>
          <w:b/>
          <w:bCs/>
          <w:szCs w:val="24"/>
          <w:lang w:val="lt-LT" w:eastAsia="en-US"/>
        </w:rPr>
        <w:t>UGDYMO(SI) KOKYBĖ.</w:t>
      </w:r>
    </w:p>
    <w:p w14:paraId="6409DF1F" w14:textId="77777777" w:rsidR="002A7E02" w:rsidRDefault="002A7E02" w:rsidP="00497EDD">
      <w:pPr>
        <w:spacing w:after="160" w:line="259" w:lineRule="auto"/>
        <w:ind w:leftChars="-300" w:left="-720" w:rightChars="-439" w:right="-1054" w:firstLineChars="200" w:firstLine="482"/>
        <w:contextualSpacing/>
        <w:rPr>
          <w:rFonts w:eastAsia="Calibri" w:cs="Times New Roman"/>
          <w:b/>
          <w:bCs/>
          <w:szCs w:val="24"/>
          <w:lang w:val="lt-LT" w:eastAsia="en-US"/>
        </w:rPr>
      </w:pPr>
    </w:p>
    <w:tbl>
      <w:tblPr>
        <w:tblStyle w:val="TableGrid"/>
        <w:tblW w:w="99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56"/>
        <w:gridCol w:w="1655"/>
        <w:gridCol w:w="1482"/>
        <w:gridCol w:w="2403"/>
        <w:gridCol w:w="1410"/>
      </w:tblGrid>
      <w:tr w:rsidR="002A7E02" w14:paraId="4160BD55" w14:textId="77777777">
        <w:tc>
          <w:tcPr>
            <w:tcW w:w="9906" w:type="dxa"/>
            <w:gridSpan w:val="5"/>
          </w:tcPr>
          <w:p w14:paraId="69C18D90" w14:textId="77777777" w:rsidR="002A7E02" w:rsidRDefault="00497EDD">
            <w:pPr>
              <w:widowControl/>
              <w:numPr>
                <w:ilvl w:val="0"/>
                <w:numId w:val="5"/>
              </w:numPr>
              <w:rPr>
                <w:rFonts w:eastAsiaTheme="minorHAnsi" w:cs="Times New Roman"/>
                <w:b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b/>
                <w:kern w:val="0"/>
                <w:szCs w:val="24"/>
                <w:lang w:val="lt-LT" w:eastAsia="en-US"/>
              </w:rPr>
              <w:t xml:space="preserve">Tikslas. Teikti kokybišką, </w:t>
            </w:r>
            <w:proofErr w:type="spellStart"/>
            <w:r>
              <w:rPr>
                <w:rFonts w:eastAsiaTheme="minorHAnsi" w:cs="Times New Roman"/>
                <w:b/>
                <w:kern w:val="0"/>
                <w:szCs w:val="24"/>
                <w:lang w:eastAsia="en-US"/>
              </w:rPr>
              <w:t>tenkinantį</w:t>
            </w:r>
            <w:proofErr w:type="spellEnd"/>
            <w:r>
              <w:rPr>
                <w:rFonts w:eastAsiaTheme="minorHAnsi" w:cs="Times New Roman"/>
                <w:b/>
                <w:kern w:val="0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kern w:val="0"/>
                <w:szCs w:val="24"/>
                <w:lang w:val="lt-LT" w:eastAsia="en-US"/>
              </w:rPr>
              <w:t>kiekvieno mokinio poreikius ir galias, ugdymą.</w:t>
            </w:r>
          </w:p>
        </w:tc>
      </w:tr>
      <w:tr w:rsidR="002A7E02" w14:paraId="00A30523" w14:textId="77777777">
        <w:tc>
          <w:tcPr>
            <w:tcW w:w="9906" w:type="dxa"/>
            <w:gridSpan w:val="5"/>
          </w:tcPr>
          <w:p w14:paraId="374C2E8F" w14:textId="77777777" w:rsidR="002A7E02" w:rsidRDefault="00497EDD">
            <w:pPr>
              <w:pStyle w:val="wP7"/>
              <w:ind w:left="480" w:rightChars="8" w:right="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1.1.Uždavinys.</w:t>
            </w:r>
            <w:r w:rsidR="002B77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Style w:val="wT5"/>
                <w:rFonts w:ascii="Times New Roman" w:eastAsia="SimSun" w:hAnsi="Times New Roman" w:cs="Times New Roman"/>
                <w:b w:val="0"/>
                <w:bCs/>
                <w:sz w:val="24"/>
              </w:rPr>
              <w:t>Diferencijuoti ir individualizuoti vaikų</w:t>
            </w:r>
            <w:r w:rsidR="00382FF5">
              <w:rPr>
                <w:rStyle w:val="wT5"/>
                <w:rFonts w:ascii="Times New Roman" w:eastAsia="SimSun" w:hAnsi="Times New Roman" w:cs="Times New Roman"/>
                <w:b w:val="0"/>
                <w:bCs/>
                <w:sz w:val="24"/>
              </w:rPr>
              <w:t xml:space="preserve"> ugdymą, sudaryti lygias ugdymosi</w:t>
            </w:r>
            <w:r>
              <w:rPr>
                <w:rStyle w:val="wT5"/>
                <w:rFonts w:ascii="Times New Roman" w:eastAsia="SimSun" w:hAnsi="Times New Roman" w:cs="Times New Roman"/>
                <w:b w:val="0"/>
                <w:bCs/>
                <w:sz w:val="24"/>
              </w:rPr>
              <w:t xml:space="preserve"> galimybes pagal vaikų poreikius. </w:t>
            </w:r>
          </w:p>
        </w:tc>
      </w:tr>
      <w:tr w:rsidR="002A7E02" w14:paraId="54179732" w14:textId="77777777">
        <w:tc>
          <w:tcPr>
            <w:tcW w:w="2956" w:type="dxa"/>
          </w:tcPr>
          <w:p w14:paraId="0908B362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655" w:type="dxa"/>
          </w:tcPr>
          <w:p w14:paraId="2DD67BC3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  <w:tc>
          <w:tcPr>
            <w:tcW w:w="1482" w:type="dxa"/>
          </w:tcPr>
          <w:p w14:paraId="1856BFEC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2403" w:type="dxa"/>
          </w:tcPr>
          <w:p w14:paraId="530D74EC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 ir vertinimo rodikliai</w:t>
            </w:r>
          </w:p>
        </w:tc>
        <w:tc>
          <w:tcPr>
            <w:tcW w:w="1410" w:type="dxa"/>
          </w:tcPr>
          <w:p w14:paraId="464B5C0F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Finansavimas</w:t>
            </w:r>
          </w:p>
        </w:tc>
      </w:tr>
      <w:tr w:rsidR="002A7E02" w14:paraId="1E3C9164" w14:textId="77777777">
        <w:tc>
          <w:tcPr>
            <w:tcW w:w="2956" w:type="dxa"/>
          </w:tcPr>
          <w:p w14:paraId="28103AA6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1.1.1.Sudaryti pedagogams galimybes ir sąlygas tobulinti kvalifikaciją.</w:t>
            </w:r>
          </w:p>
        </w:tc>
        <w:tc>
          <w:tcPr>
            <w:tcW w:w="1655" w:type="dxa"/>
          </w:tcPr>
          <w:p w14:paraId="11A6B1D9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43018682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</w:tc>
        <w:tc>
          <w:tcPr>
            <w:tcW w:w="2403" w:type="dxa"/>
          </w:tcPr>
          <w:p w14:paraId="2C91F74E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5 dienas per metus pedagogai dalyvaus kvalifikacijos renginiuose. Kvalifikuoti pedagogai domisi naujovėmis, tobulina gebėjimus.</w:t>
            </w:r>
          </w:p>
        </w:tc>
        <w:tc>
          <w:tcPr>
            <w:tcW w:w="1410" w:type="dxa"/>
          </w:tcPr>
          <w:p w14:paraId="76C92926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lėšos</w:t>
            </w:r>
          </w:p>
        </w:tc>
      </w:tr>
      <w:tr w:rsidR="002A7E02" w14:paraId="57651BDB" w14:textId="77777777">
        <w:tc>
          <w:tcPr>
            <w:tcW w:w="2956" w:type="dxa"/>
          </w:tcPr>
          <w:p w14:paraId="14A2631A" w14:textId="77777777" w:rsidR="002A7E02" w:rsidRDefault="00497EDD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382FF5">
              <w:rPr>
                <w:rFonts w:ascii="Times New Roman" w:hAnsi="Times New Roman" w:cs="Times New Roman"/>
                <w:sz w:val="24"/>
                <w:szCs w:val="24"/>
              </w:rPr>
              <w:t xml:space="preserve"> Plėsti žinias apie įtraukųjį ugdymą (gabių vaikų ugdymą)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01B">
              <w:rPr>
                <w:rFonts w:ascii="Times New Roman" w:hAnsi="Times New Roman" w:cs="Times New Roman"/>
                <w:sz w:val="24"/>
                <w:szCs w:val="24"/>
              </w:rPr>
              <w:t xml:space="preserve"> galimus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jų ugdymo būdus ir metodus.</w:t>
            </w:r>
          </w:p>
        </w:tc>
        <w:tc>
          <w:tcPr>
            <w:tcW w:w="1655" w:type="dxa"/>
          </w:tcPr>
          <w:p w14:paraId="34C091A5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5AA03F6E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03" w:type="dxa"/>
          </w:tcPr>
          <w:p w14:paraId="50AE4CA8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 įgis žinių apie ,,interneto amžiaus” vaikų ugdymą, jas taikys ugdymo procese.</w:t>
            </w:r>
          </w:p>
        </w:tc>
        <w:tc>
          <w:tcPr>
            <w:tcW w:w="1410" w:type="dxa"/>
          </w:tcPr>
          <w:p w14:paraId="49BF9FDF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lėšos, žmogiškieji ištekliai</w:t>
            </w:r>
          </w:p>
        </w:tc>
      </w:tr>
      <w:tr w:rsidR="002A7E02" w14:paraId="61B62930" w14:textId="77777777">
        <w:tc>
          <w:tcPr>
            <w:tcW w:w="2956" w:type="dxa"/>
          </w:tcPr>
          <w:p w14:paraId="5CEA8556" w14:textId="77777777" w:rsidR="002A7E02" w:rsidRDefault="00497EDD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Geranoriškai dalintis turimais gebėjimais ir kompetencijomis, vertingą kolegų patirtį integruojant į savo praktinę veiklą.</w:t>
            </w:r>
          </w:p>
        </w:tc>
        <w:tc>
          <w:tcPr>
            <w:tcW w:w="1655" w:type="dxa"/>
          </w:tcPr>
          <w:p w14:paraId="2C0A19D9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1A8E5900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pedagogai</w:t>
            </w:r>
          </w:p>
        </w:tc>
        <w:tc>
          <w:tcPr>
            <w:tcW w:w="2403" w:type="dxa"/>
          </w:tcPr>
          <w:p w14:paraId="61F90D32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mažiau kaip 1 kartą per metus organizuojamos atviros veiklos,veiksminga grįžtamojo ryšio praktika, bei komandinio darbo įgūdžiai siekiant bendrų tikslų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įgyvendinimo.</w:t>
            </w:r>
          </w:p>
        </w:tc>
        <w:tc>
          <w:tcPr>
            <w:tcW w:w="1410" w:type="dxa"/>
          </w:tcPr>
          <w:p w14:paraId="2A7C19D9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Žmogiškieji ištekliai</w:t>
            </w:r>
          </w:p>
          <w:p w14:paraId="75F855C6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72C2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509F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BCEE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AFC7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63C7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7952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02" w14:paraId="69452C3B" w14:textId="77777777">
        <w:tc>
          <w:tcPr>
            <w:tcW w:w="2956" w:type="dxa"/>
          </w:tcPr>
          <w:p w14:paraId="2456FBF8" w14:textId="77777777" w:rsidR="002A7E02" w:rsidRDefault="00497EDD">
            <w:pPr>
              <w:widowControl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 xml:space="preserve">1.1.4. Organizuoti kiekvieno pedagogo individualaus mokslų metų veiklos įsivertinimą, prioritetų numatymą </w:t>
            </w:r>
          </w:p>
        </w:tc>
        <w:tc>
          <w:tcPr>
            <w:tcW w:w="1655" w:type="dxa"/>
          </w:tcPr>
          <w:p w14:paraId="380D114A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482" w:type="dxa"/>
          </w:tcPr>
          <w:p w14:paraId="685D2690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pedagogai</w:t>
            </w:r>
          </w:p>
        </w:tc>
        <w:tc>
          <w:tcPr>
            <w:tcW w:w="2403" w:type="dxa"/>
          </w:tcPr>
          <w:p w14:paraId="589D449E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 žinos savo stiprias ir silpnas sritis, numatys kitiems mokslo metams siekius.</w:t>
            </w:r>
          </w:p>
        </w:tc>
        <w:tc>
          <w:tcPr>
            <w:tcW w:w="1410" w:type="dxa"/>
          </w:tcPr>
          <w:p w14:paraId="245E473A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  <w:p w14:paraId="4FDF5024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4746" w14:textId="77777777" w:rsidR="002A7E02" w:rsidRDefault="002A7E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02" w14:paraId="3C796982" w14:textId="77777777">
        <w:tc>
          <w:tcPr>
            <w:tcW w:w="9906" w:type="dxa"/>
            <w:gridSpan w:val="5"/>
          </w:tcPr>
          <w:p w14:paraId="1DBED18A" w14:textId="77777777" w:rsidR="002A7E02" w:rsidRDefault="00497EDD" w:rsidP="00A850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1.2.Uždavinys.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turinį pratur</w:t>
            </w:r>
            <w:r w:rsidR="00A8501B">
              <w:rPr>
                <w:rFonts w:ascii="Times New Roman" w:hAnsi="Times New Roman" w:cs="Times New Roman"/>
                <w:sz w:val="24"/>
                <w:szCs w:val="24"/>
              </w:rPr>
              <w:t>tinti patyriminio ugdymo ir STEAM metodais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sudarant palankias sąlygas vaikų</w:t>
            </w:r>
            <w:r w:rsidR="00A8501B">
              <w:rPr>
                <w:rFonts w:ascii="Times New Roman" w:hAnsi="Times New Roman" w:cs="Times New Roman"/>
                <w:sz w:val="24"/>
                <w:szCs w:val="24"/>
              </w:rPr>
              <w:t xml:space="preserve"> patyriminei,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žaidybinei, kūrybinei veiklai </w:t>
            </w:r>
            <w:r w:rsidR="00A8501B">
              <w:rPr>
                <w:rFonts w:ascii="Times New Roman" w:hAnsi="Times New Roman" w:cs="Times New Roman"/>
                <w:sz w:val="24"/>
                <w:szCs w:val="24"/>
              </w:rPr>
              <w:t>darželyje ir už jo ribų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A7E02" w14:paraId="64AFECEE" w14:textId="77777777">
        <w:tc>
          <w:tcPr>
            <w:tcW w:w="2956" w:type="dxa"/>
          </w:tcPr>
          <w:p w14:paraId="18D179EB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655" w:type="dxa"/>
          </w:tcPr>
          <w:p w14:paraId="373EF01B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  <w:tc>
          <w:tcPr>
            <w:tcW w:w="1482" w:type="dxa"/>
          </w:tcPr>
          <w:p w14:paraId="048E1D72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2403" w:type="dxa"/>
          </w:tcPr>
          <w:p w14:paraId="5B0C4586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 ir vertinimo rodikliai</w:t>
            </w:r>
          </w:p>
        </w:tc>
        <w:tc>
          <w:tcPr>
            <w:tcW w:w="1410" w:type="dxa"/>
          </w:tcPr>
          <w:p w14:paraId="00D41ED8" w14:textId="77777777" w:rsidR="002A7E02" w:rsidRDefault="00497E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Finansavimas</w:t>
            </w:r>
          </w:p>
        </w:tc>
      </w:tr>
      <w:tr w:rsidR="002A7E02" w14:paraId="6C673FA1" w14:textId="77777777">
        <w:tc>
          <w:tcPr>
            <w:tcW w:w="2956" w:type="dxa"/>
          </w:tcPr>
          <w:p w14:paraId="4C214399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1.2.1. Ugdymas grįstas </w:t>
            </w:r>
            <w:r w:rsidR="00891389">
              <w:rPr>
                <w:rFonts w:ascii="Times New Roman" w:hAnsi="Times New Roman" w:cs="Times New Roman"/>
                <w:bCs/>
                <w:sz w:val="24"/>
                <w:szCs w:val="24"/>
              </w:rPr>
              <w:t>patyriminiu ir STEAM metodų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taikymu. </w:t>
            </w:r>
          </w:p>
        </w:tc>
        <w:tc>
          <w:tcPr>
            <w:tcW w:w="1655" w:type="dxa"/>
          </w:tcPr>
          <w:p w14:paraId="332B216B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18ADE1BC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Direktoriaus pavaduotoja, mokytojos</w:t>
            </w:r>
          </w:p>
        </w:tc>
        <w:tc>
          <w:tcPr>
            <w:tcW w:w="2403" w:type="dxa"/>
          </w:tcPr>
          <w:p w14:paraId="61B9B74C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Visi pedagogai taiko </w:t>
            </w:r>
            <w:r w:rsidR="00891389">
              <w:rPr>
                <w:rFonts w:ascii="Times New Roman" w:hAnsi="Times New Roman" w:cs="Times New Roman"/>
                <w:bCs/>
                <w:sz w:val="24"/>
                <w:szCs w:val="24"/>
              </w:rPr>
              <w:t>patyriminį ir STEAM metodus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ugdomojoje veikloje.</w:t>
            </w:r>
          </w:p>
        </w:tc>
        <w:tc>
          <w:tcPr>
            <w:tcW w:w="1410" w:type="dxa"/>
          </w:tcPr>
          <w:p w14:paraId="2CB9BBD2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Žmogiškieji ištekliai, ugdymo lėšos</w:t>
            </w:r>
          </w:p>
        </w:tc>
      </w:tr>
      <w:tr w:rsidR="002A7E02" w14:paraId="2894B777" w14:textId="77777777">
        <w:tc>
          <w:tcPr>
            <w:tcW w:w="2956" w:type="dxa"/>
          </w:tcPr>
          <w:p w14:paraId="5000E33F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1.2.2.Kūrybiškai</w:t>
            </w:r>
            <w:r w:rsidR="009E46C4">
              <w:rPr>
                <w:rFonts w:ascii="Times New Roman" w:hAnsi="Times New Roman" w:cs="Times New Roman"/>
                <w:bCs/>
                <w:sz w:val="24"/>
                <w:szCs w:val="24"/>
              </w:rPr>
              <w:t>, išradingai, inovatyviai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panaudoti lauko erdves organizuojant ugdymo procesą.</w:t>
            </w:r>
          </w:p>
        </w:tc>
        <w:tc>
          <w:tcPr>
            <w:tcW w:w="1655" w:type="dxa"/>
          </w:tcPr>
          <w:p w14:paraId="4D1AC71F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1755C4EF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mokytojai</w:t>
            </w:r>
          </w:p>
        </w:tc>
        <w:tc>
          <w:tcPr>
            <w:tcW w:w="2403" w:type="dxa"/>
          </w:tcPr>
          <w:p w14:paraId="5070C20A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 mažiau 20 proc. organizuojamų veiklų vyksta lauke. </w:t>
            </w:r>
          </w:p>
          <w:p w14:paraId="10D0E2D6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Sudarytos tinkamos sąlygos vaikų saviraiškos poreikių tenkinimui: vyksta dailės, meninio ugdymo užsiėmimai, tyrinėjamai, atliekami bandymai, sportuojama, mankštinamasi, patiriamos džiugios emocijos.</w:t>
            </w:r>
          </w:p>
        </w:tc>
        <w:tc>
          <w:tcPr>
            <w:tcW w:w="1410" w:type="dxa"/>
          </w:tcPr>
          <w:p w14:paraId="389AE01E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Žmogiškieji ištekliai, ugdymo lėšos</w:t>
            </w:r>
          </w:p>
        </w:tc>
      </w:tr>
      <w:tr w:rsidR="002A7E02" w14:paraId="6242E013" w14:textId="77777777">
        <w:tc>
          <w:tcPr>
            <w:tcW w:w="2956" w:type="dxa"/>
          </w:tcPr>
          <w:p w14:paraId="6C4F1E87" w14:textId="77777777" w:rsidR="002A7E02" w:rsidRDefault="00497EDD" w:rsidP="009E46C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3.4.Organizuoti edukacines</w:t>
            </w:r>
            <w:r w:rsidR="009E46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aplinkosaugines veiklas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6C4">
              <w:rPr>
                <w:rFonts w:ascii="Times New Roman" w:hAnsi="Times New Roman" w:cs="Times New Roman"/>
                <w:bCs/>
                <w:sz w:val="24"/>
                <w:szCs w:val="24"/>
              </w:rPr>
              <w:t>darželyje ir už jo ribų.</w:t>
            </w:r>
          </w:p>
        </w:tc>
        <w:tc>
          <w:tcPr>
            <w:tcW w:w="1655" w:type="dxa"/>
          </w:tcPr>
          <w:p w14:paraId="32531A21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391E2BD8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Direktoriaus pavaduotojas ugdymui, pedagogai</w:t>
            </w:r>
          </w:p>
        </w:tc>
        <w:tc>
          <w:tcPr>
            <w:tcW w:w="2403" w:type="dxa"/>
          </w:tcPr>
          <w:p w14:paraId="5584DEBA" w14:textId="77777777" w:rsidR="002A7E02" w:rsidRDefault="00497EDD" w:rsidP="009E46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proc.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ugdytini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ų dalyvaus</w:t>
            </w:r>
            <w:r w:rsidR="009E4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aplinkosaugos-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edukacinėse veiklose </w:t>
            </w:r>
            <w:r w:rsidR="009E4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darželyje 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 </w:t>
            </w:r>
            <w:r w:rsidR="009E46C4">
              <w:rPr>
                <w:rFonts w:ascii="Times New Roman" w:hAnsi="Times New Roman" w:cs="Times New Roman"/>
                <w:bCs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ribų.</w:t>
            </w:r>
            <w:r w:rsidR="009E4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 proc. pedagogų lauko aplinkas išnaudos aplinkosauginiams įgūdžiams ugdyti. Stiprės vaikų motyvacija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vaikai patirs daug įspūdžių, teigiamų emocijų.</w:t>
            </w:r>
          </w:p>
        </w:tc>
        <w:tc>
          <w:tcPr>
            <w:tcW w:w="1410" w:type="dxa"/>
          </w:tcPr>
          <w:p w14:paraId="65615691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Žmogiškieji ištekliai, ugdymo lėšos</w:t>
            </w:r>
          </w:p>
        </w:tc>
      </w:tr>
      <w:tr w:rsidR="002A7E02" w14:paraId="6DFC28B9" w14:textId="77777777">
        <w:tc>
          <w:tcPr>
            <w:tcW w:w="9906" w:type="dxa"/>
            <w:gridSpan w:val="5"/>
          </w:tcPr>
          <w:p w14:paraId="3A9B2C38" w14:textId="77777777" w:rsidR="002A7E02" w:rsidRDefault="00497EDD">
            <w:pPr>
              <w:widowControl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b/>
                <w:kern w:val="0"/>
                <w:szCs w:val="24"/>
                <w:lang w:val="lt-LT" w:eastAsia="en-US"/>
              </w:rPr>
              <w:t>2.Tikslas.Sudaryti saugias ir sveikas ugdymosi sąlygas.</w:t>
            </w:r>
          </w:p>
        </w:tc>
      </w:tr>
      <w:tr w:rsidR="002A7E02" w14:paraId="5DCD8E53" w14:textId="77777777">
        <w:tc>
          <w:tcPr>
            <w:tcW w:w="9906" w:type="dxa"/>
            <w:gridSpan w:val="5"/>
          </w:tcPr>
          <w:p w14:paraId="7DB32CE0" w14:textId="77777777" w:rsidR="002A7E02" w:rsidRDefault="00497EDD">
            <w:pPr>
              <w:widowControl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  <w:t xml:space="preserve">2.1. Uždavinys. </w:t>
            </w:r>
            <w:r>
              <w:rPr>
                <w:rFonts w:eastAsiaTheme="minorHAnsi" w:cs="Times New Roman"/>
                <w:kern w:val="0"/>
                <w:szCs w:val="24"/>
                <w:lang w:val="lt-LT" w:eastAsia="en-US"/>
              </w:rPr>
              <w:t xml:space="preserve">Puoselėti, saugoti ir stiprinti vaikų sveikatą </w:t>
            </w:r>
          </w:p>
        </w:tc>
      </w:tr>
      <w:tr w:rsidR="002A7E02" w14:paraId="6D0D9FE3" w14:textId="77777777">
        <w:tc>
          <w:tcPr>
            <w:tcW w:w="2956" w:type="dxa"/>
          </w:tcPr>
          <w:p w14:paraId="31D9F738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655" w:type="dxa"/>
          </w:tcPr>
          <w:p w14:paraId="11EDFCDB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  <w:tc>
          <w:tcPr>
            <w:tcW w:w="1482" w:type="dxa"/>
          </w:tcPr>
          <w:p w14:paraId="720A2B68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2403" w:type="dxa"/>
          </w:tcPr>
          <w:p w14:paraId="0B302A6C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 ir vertinimo rodikliai</w:t>
            </w:r>
          </w:p>
        </w:tc>
        <w:tc>
          <w:tcPr>
            <w:tcW w:w="1410" w:type="dxa"/>
          </w:tcPr>
          <w:p w14:paraId="51D82B9A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Finansavimas</w:t>
            </w:r>
          </w:p>
        </w:tc>
      </w:tr>
      <w:tr w:rsidR="002A7E02" w14:paraId="454256C8" w14:textId="77777777">
        <w:tc>
          <w:tcPr>
            <w:tcW w:w="2956" w:type="dxa"/>
          </w:tcPr>
          <w:p w14:paraId="3EBBCBB7" w14:textId="77777777" w:rsidR="002A7E02" w:rsidRDefault="00497EDD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2.1.1.Įgyvendinti darželio Sveikatingumo programą.</w:t>
            </w:r>
          </w:p>
        </w:tc>
        <w:tc>
          <w:tcPr>
            <w:tcW w:w="1655" w:type="dxa"/>
          </w:tcPr>
          <w:p w14:paraId="4582F5E2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4C1FC71A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Direktoriaus pavaduotojas ugdymui</w:t>
            </w:r>
          </w:p>
        </w:tc>
        <w:tc>
          <w:tcPr>
            <w:tcW w:w="2403" w:type="dxa"/>
          </w:tcPr>
          <w:p w14:paraId="7A260EC7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Sudaromos sąlygos sveikatingumo kompetencijai ugdyti(s). Įgyvendinami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darželio, rajono ir respublikiniai projektai. Programa integruota į ugdymo turinį. Temos atsispindi grupių ilgalaikiuose ir trumpalaikiuose planuose.</w:t>
            </w:r>
          </w:p>
        </w:tc>
        <w:tc>
          <w:tcPr>
            <w:tcW w:w="1410" w:type="dxa"/>
          </w:tcPr>
          <w:p w14:paraId="2111DC6F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Žmogiškieji ištekliai, ugdymo lėšos</w:t>
            </w:r>
          </w:p>
        </w:tc>
      </w:tr>
      <w:tr w:rsidR="002A7E02" w14:paraId="6EF530A9" w14:textId="77777777">
        <w:tc>
          <w:tcPr>
            <w:tcW w:w="2956" w:type="dxa"/>
          </w:tcPr>
          <w:p w14:paraId="1D0802F0" w14:textId="77777777" w:rsidR="002A7E02" w:rsidRDefault="00497EDD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2.1.2.Organizuoti veiklas, siekiant tenkinti vaikų judėjimo poreikius, sportuojant lauke.</w:t>
            </w:r>
          </w:p>
        </w:tc>
        <w:tc>
          <w:tcPr>
            <w:tcW w:w="1655" w:type="dxa"/>
          </w:tcPr>
          <w:p w14:paraId="57656137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674F6560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mokytojai, visuomenės sveikatos specialistas</w:t>
            </w:r>
          </w:p>
        </w:tc>
        <w:tc>
          <w:tcPr>
            <w:tcW w:w="2403" w:type="dxa"/>
          </w:tcPr>
          <w:p w14:paraId="6BF11161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proc. vaikų dalyvaus rytinėse mankštose, žais komandinius žaidimus, sportuos. Gerės vaikų fizinė sveikata, vaikai įgis motyvaciją sistemingai sportuoti ir aktyviai judėti.</w:t>
            </w:r>
          </w:p>
        </w:tc>
        <w:tc>
          <w:tcPr>
            <w:tcW w:w="1410" w:type="dxa"/>
          </w:tcPr>
          <w:p w14:paraId="1A349999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Ugdymo lėšos</w:t>
            </w:r>
          </w:p>
        </w:tc>
      </w:tr>
      <w:tr w:rsidR="002A7E02" w14:paraId="36E82354" w14:textId="77777777">
        <w:tc>
          <w:tcPr>
            <w:tcW w:w="2956" w:type="dxa"/>
          </w:tcPr>
          <w:p w14:paraId="4F58B86F" w14:textId="77777777" w:rsidR="002A7E02" w:rsidRDefault="00497EDD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2.1.3.Tęsti vaikų prevencinių programų vykdymą.</w:t>
            </w:r>
          </w:p>
        </w:tc>
        <w:tc>
          <w:tcPr>
            <w:tcW w:w="1655" w:type="dxa"/>
          </w:tcPr>
          <w:p w14:paraId="19A849AD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681F3308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VGK</w:t>
            </w:r>
          </w:p>
        </w:tc>
        <w:tc>
          <w:tcPr>
            <w:tcW w:w="2403" w:type="dxa"/>
          </w:tcPr>
          <w:p w14:paraId="0FF5BB29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Vykdoma prevencija, gerėja vaikų socialinė kompetencija, įgūdžiai. Į  ikimokyklinio ugdymo programą integruojama socialinės-emocinės sveikatos modelis dirbant su Kimochi programa. 90 proc. auklėtojų prevencines programas integruos į kitas ugdymo veiklas.</w:t>
            </w:r>
          </w:p>
        </w:tc>
        <w:tc>
          <w:tcPr>
            <w:tcW w:w="1410" w:type="dxa"/>
          </w:tcPr>
          <w:p w14:paraId="6119D408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Žmogiškieji ištekliai, ugdymo lėšos</w:t>
            </w:r>
          </w:p>
        </w:tc>
      </w:tr>
      <w:tr w:rsidR="002A7E02" w14:paraId="77DDFDA2" w14:textId="77777777">
        <w:tc>
          <w:tcPr>
            <w:tcW w:w="2956" w:type="dxa"/>
          </w:tcPr>
          <w:p w14:paraId="02A020FD" w14:textId="77777777" w:rsidR="002A7E02" w:rsidRPr="000A6817" w:rsidRDefault="00497EDD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2.1.4.Teikti paramą ir pagalbą šeimai, organizuojant švietėjišką veiklą žalingų įpročių, smurto prevencijos bei sveikos gyvensenos</w:t>
            </w:r>
            <w:r w:rsidR="000A6817"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, ekologijos</w:t>
            </w: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temomis.</w:t>
            </w:r>
          </w:p>
        </w:tc>
        <w:tc>
          <w:tcPr>
            <w:tcW w:w="1655" w:type="dxa"/>
          </w:tcPr>
          <w:p w14:paraId="541E4AB9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6817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2925799F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Direktoriaus pavaduotojas ugdymui, visuomenės sveikatos specialistas</w:t>
            </w:r>
          </w:p>
        </w:tc>
        <w:tc>
          <w:tcPr>
            <w:tcW w:w="2403" w:type="dxa"/>
          </w:tcPr>
          <w:p w14:paraId="1DB78E26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Vyksta Kauno r. VSB specialisto užsiėmimai su vaikais. Parengti 4 lankstinukai darželio bendruomenės nariams apie sveikatą, žalingus įpročius, prevenciją. Vaikų tėvai, darbuotojai pakviesti į ne mažiau 2 paskaitas, įgytas žinias pritaiko ugdydami ir auklėdami vaikus.</w:t>
            </w:r>
          </w:p>
        </w:tc>
        <w:tc>
          <w:tcPr>
            <w:tcW w:w="1410" w:type="dxa"/>
          </w:tcPr>
          <w:p w14:paraId="25D502ED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 ištekliai, ugdymo lėšos</w:t>
            </w:r>
          </w:p>
        </w:tc>
      </w:tr>
      <w:tr w:rsidR="002A7E02" w14:paraId="48D3BFD6" w14:textId="77777777">
        <w:tc>
          <w:tcPr>
            <w:tcW w:w="2956" w:type="dxa"/>
          </w:tcPr>
          <w:p w14:paraId="1A583141" w14:textId="77777777" w:rsidR="002A7E02" w:rsidRPr="000A6817" w:rsidRDefault="00497EDD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2.1.5.Organizuoti vaikų maitinimą sveikos mitybos pagrindais.</w:t>
            </w:r>
          </w:p>
        </w:tc>
        <w:tc>
          <w:tcPr>
            <w:tcW w:w="1655" w:type="dxa"/>
          </w:tcPr>
          <w:p w14:paraId="446658C3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25681BFD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Direktorius, dietistas, visuomenės sveikatos specialistas</w:t>
            </w:r>
          </w:p>
        </w:tc>
        <w:tc>
          <w:tcPr>
            <w:tcW w:w="2403" w:type="dxa"/>
          </w:tcPr>
          <w:p w14:paraId="26068903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Atnaujinti vaikų sveikatai palankios mitybos valgiaraščiai. Vykdoma parama ir pagalba šeimai, </w:t>
            </w: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maitinant alergiškus vaikus, švietėjiška veikla apie sveikatai palankios mitybos principus, formuojami ugdytinių sveikos mitybos įpročiai. 70 proc. vaikų maitinimas atitiks sveikatai palankio mitybos principus.</w:t>
            </w:r>
          </w:p>
        </w:tc>
        <w:tc>
          <w:tcPr>
            <w:tcW w:w="1410" w:type="dxa"/>
          </w:tcPr>
          <w:p w14:paraId="63C2F23B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Žmogiškieji ištekliai, ugdymo lėšos</w:t>
            </w:r>
          </w:p>
        </w:tc>
      </w:tr>
      <w:tr w:rsidR="002A7E02" w14:paraId="2B0FFF7B" w14:textId="77777777">
        <w:tc>
          <w:tcPr>
            <w:tcW w:w="9906" w:type="dxa"/>
            <w:gridSpan w:val="5"/>
          </w:tcPr>
          <w:p w14:paraId="7E735EFD" w14:textId="77777777" w:rsidR="002A7E02" w:rsidRDefault="00497EDD">
            <w:pPr>
              <w:widowControl/>
              <w:rPr>
                <w:rFonts w:eastAsiaTheme="minorHAnsi" w:cs="Times New Roman"/>
                <w:kern w:val="0"/>
                <w:szCs w:val="24"/>
                <w:lang w:val="lt-LT" w:eastAsia="en-US"/>
              </w:rPr>
            </w:pPr>
            <w:r w:rsidRPr="002B7788">
              <w:rPr>
                <w:rFonts w:eastAsiaTheme="minorHAnsi" w:cs="Times New Roman"/>
                <w:b/>
                <w:bCs/>
                <w:kern w:val="0"/>
                <w:szCs w:val="24"/>
                <w:lang w:val="lt-LT" w:eastAsia="en-US"/>
              </w:rPr>
              <w:t>2.2.Uždavinys.</w:t>
            </w:r>
            <w:r w:rsidRPr="002B7788">
              <w:rPr>
                <w:rFonts w:eastAsiaTheme="minorHAnsi" w:cs="Times New Roman"/>
                <w:kern w:val="0"/>
                <w:szCs w:val="24"/>
                <w:lang w:val="lt-LT" w:eastAsia="en-US"/>
              </w:rPr>
              <w:t>Turtinti ir plėsti darželio ugdymo(si) aplinkas.</w:t>
            </w:r>
          </w:p>
        </w:tc>
      </w:tr>
      <w:tr w:rsidR="002A7E02" w14:paraId="633E1574" w14:textId="77777777">
        <w:tc>
          <w:tcPr>
            <w:tcW w:w="2956" w:type="dxa"/>
          </w:tcPr>
          <w:p w14:paraId="1FC8D6FF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655" w:type="dxa"/>
          </w:tcPr>
          <w:p w14:paraId="76ECA8C9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  <w:tc>
          <w:tcPr>
            <w:tcW w:w="1482" w:type="dxa"/>
          </w:tcPr>
          <w:p w14:paraId="7014110A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2403" w:type="dxa"/>
          </w:tcPr>
          <w:p w14:paraId="4CDEADBC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 ir vertinimo rodikliai</w:t>
            </w:r>
          </w:p>
        </w:tc>
        <w:tc>
          <w:tcPr>
            <w:tcW w:w="1410" w:type="dxa"/>
          </w:tcPr>
          <w:p w14:paraId="15BBDDF1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Finansavimas</w:t>
            </w:r>
          </w:p>
        </w:tc>
      </w:tr>
      <w:tr w:rsidR="002A7E02" w14:paraId="17BA7996" w14:textId="77777777">
        <w:tc>
          <w:tcPr>
            <w:tcW w:w="2956" w:type="dxa"/>
          </w:tcPr>
          <w:p w14:paraId="5FC9F81A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A68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.2.1. Įsigyti naujų</w:t>
            </w:r>
            <w:r w:rsidR="002C4D8E" w:rsidRPr="000A68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inovacinių, gamtosauginių</w:t>
            </w:r>
            <w:r w:rsidRPr="000A68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ugdymo priemonių pagal grupių poreikius</w:t>
            </w:r>
            <w:r w:rsidRPr="00FF30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14:paraId="623FEC0A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82" w:type="dxa"/>
          </w:tcPr>
          <w:p w14:paraId="494F195E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Direktorius, grupių mokytojai</w:t>
            </w:r>
          </w:p>
        </w:tc>
        <w:tc>
          <w:tcPr>
            <w:tcW w:w="2403" w:type="dxa"/>
          </w:tcPr>
          <w:p w14:paraId="7A8D0DE7" w14:textId="77777777" w:rsidR="002A7E02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Užtikrinamas kokybiškas ugdymas, įsigyjant naujų ugdymo priemonių atsižvelgiant į individualius poreikius. Efektyvi ugdomoji veikla, tenkinami darželio bendruomenės poreikiai.</w:t>
            </w:r>
          </w:p>
        </w:tc>
        <w:tc>
          <w:tcPr>
            <w:tcW w:w="1410" w:type="dxa"/>
          </w:tcPr>
          <w:p w14:paraId="105B4032" w14:textId="77777777" w:rsidR="002A7E02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Ugdymo lėšos</w:t>
            </w:r>
          </w:p>
        </w:tc>
      </w:tr>
      <w:tr w:rsidR="002A7E02" w14:paraId="2A28F1A3" w14:textId="77777777" w:rsidTr="000B179F">
        <w:tc>
          <w:tcPr>
            <w:tcW w:w="2956" w:type="dxa"/>
          </w:tcPr>
          <w:p w14:paraId="67D7248A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2.2.2. </w:t>
            </w:r>
            <w:r w:rsidR="00FF30A9"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Įsirengti „vabzdžių viešbučio“erdvę darželio teritorijoje</w:t>
            </w:r>
          </w:p>
        </w:tc>
        <w:tc>
          <w:tcPr>
            <w:tcW w:w="1655" w:type="dxa"/>
          </w:tcPr>
          <w:p w14:paraId="43A1B30D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Balandis-gegužė</w:t>
            </w:r>
          </w:p>
        </w:tc>
        <w:tc>
          <w:tcPr>
            <w:tcW w:w="1482" w:type="dxa"/>
          </w:tcPr>
          <w:p w14:paraId="2D5EC94C" w14:textId="77777777" w:rsidR="002A7E02" w:rsidRPr="000A6817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</w:p>
        </w:tc>
        <w:tc>
          <w:tcPr>
            <w:tcW w:w="2403" w:type="dxa"/>
          </w:tcPr>
          <w:p w14:paraId="285D3EB4" w14:textId="77777777" w:rsidR="002A7E02" w:rsidRPr="000A6817" w:rsidRDefault="00FF3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Vaikai susipažins su va</w:t>
            </w:r>
            <w:r w:rsidR="000A6817" w:rsidRPr="000A6817">
              <w:rPr>
                <w:rFonts w:ascii="Times New Roman" w:hAnsi="Times New Roman" w:cs="Times New Roman"/>
                <w:bCs/>
                <w:sz w:val="24"/>
                <w:szCs w:val="24"/>
              </w:rPr>
              <w:t>bzdžių įvairove bei gyvenimo modeliu, jų vieta ekosistemoje.</w:t>
            </w:r>
          </w:p>
        </w:tc>
        <w:tc>
          <w:tcPr>
            <w:tcW w:w="1410" w:type="dxa"/>
            <w:shd w:val="clear" w:color="auto" w:fill="auto"/>
          </w:tcPr>
          <w:p w14:paraId="1C3B4DEB" w14:textId="77777777" w:rsidR="002A7E02" w:rsidRPr="0057271B" w:rsidRDefault="00497E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71B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 ištekliai</w:t>
            </w:r>
          </w:p>
        </w:tc>
      </w:tr>
      <w:tr w:rsidR="00FF30A9" w14:paraId="48E50510" w14:textId="77777777">
        <w:tc>
          <w:tcPr>
            <w:tcW w:w="2956" w:type="dxa"/>
          </w:tcPr>
          <w:p w14:paraId="7FCAB5B4" w14:textId="77777777" w:rsidR="00FF30A9" w:rsidRPr="002C4D8E" w:rsidRDefault="00FF3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</w:tcPr>
          <w:p w14:paraId="1EA9C323" w14:textId="77777777" w:rsidR="00FF30A9" w:rsidRPr="002C4D8E" w:rsidRDefault="00FF3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1AFDC38" w14:textId="77777777" w:rsidR="00FF30A9" w:rsidRPr="002C4D8E" w:rsidRDefault="00FF3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2A04DA1" w14:textId="77777777" w:rsidR="00FF30A9" w:rsidRDefault="00FF3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ACEC193" w14:textId="77777777" w:rsidR="00FF30A9" w:rsidRPr="002C4D8E" w:rsidRDefault="00FF3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15000D6F" w14:textId="77777777" w:rsidR="002A7E02" w:rsidRDefault="002A7E02">
      <w:pPr>
        <w:jc w:val="both"/>
        <w:rPr>
          <w:rFonts w:cs="Times New Roman"/>
          <w:b/>
          <w:iCs/>
          <w:szCs w:val="24"/>
          <w:lang w:val="lt-LT"/>
        </w:rPr>
      </w:pPr>
    </w:p>
    <w:p w14:paraId="3E100DE7" w14:textId="77777777" w:rsidR="002A7E02" w:rsidRDefault="002A7E02">
      <w:pPr>
        <w:jc w:val="center"/>
        <w:rPr>
          <w:rFonts w:cs="Times New Roman"/>
          <w:b/>
          <w:iCs/>
          <w:szCs w:val="24"/>
          <w:lang w:val="lt-LT"/>
        </w:rPr>
      </w:pPr>
    </w:p>
    <w:p w14:paraId="08F221B3" w14:textId="77777777" w:rsidR="002A7E02" w:rsidRDefault="00497EDD">
      <w:pPr>
        <w:jc w:val="center"/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t>Bendradarbiavimas su miestelio bendruomene</w:t>
      </w:r>
    </w:p>
    <w:p w14:paraId="4C038E24" w14:textId="77777777" w:rsidR="002A7E02" w:rsidRDefault="002A7E02">
      <w:pPr>
        <w:rPr>
          <w:rFonts w:cs="Times New Roman"/>
          <w:b/>
          <w:szCs w:val="24"/>
          <w:lang w:val="lt-L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3031"/>
        <w:gridCol w:w="3034"/>
        <w:gridCol w:w="1782"/>
      </w:tblGrid>
      <w:tr w:rsidR="002A7E02" w14:paraId="1C968C26" w14:textId="77777777">
        <w:tc>
          <w:tcPr>
            <w:tcW w:w="1723" w:type="dxa"/>
          </w:tcPr>
          <w:p w14:paraId="3F70EB2C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I. Su biblioteka</w:t>
            </w:r>
          </w:p>
        </w:tc>
        <w:tc>
          <w:tcPr>
            <w:tcW w:w="3031" w:type="dxa"/>
          </w:tcPr>
          <w:p w14:paraId="69FAC6A2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  Jūsų pasiūlymas</w:t>
            </w:r>
          </w:p>
        </w:tc>
        <w:tc>
          <w:tcPr>
            <w:tcW w:w="3034" w:type="dxa"/>
          </w:tcPr>
          <w:p w14:paraId="54A311E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Bibliotekininkė, </w:t>
            </w:r>
          </w:p>
        </w:tc>
        <w:tc>
          <w:tcPr>
            <w:tcW w:w="1782" w:type="dxa"/>
          </w:tcPr>
          <w:p w14:paraId="0EF3086A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Kovas </w:t>
            </w:r>
          </w:p>
        </w:tc>
      </w:tr>
      <w:tr w:rsidR="002A7E02" w14:paraId="69FB0C9E" w14:textId="77777777">
        <w:tc>
          <w:tcPr>
            <w:tcW w:w="1723" w:type="dxa"/>
          </w:tcPr>
          <w:p w14:paraId="568B45C6" w14:textId="77777777" w:rsidR="002A7E02" w:rsidRDefault="002A7E02">
            <w:pPr>
              <w:rPr>
                <w:rFonts w:cs="Times New Roman"/>
                <w:b/>
                <w:szCs w:val="24"/>
                <w:u w:val="single"/>
                <w:lang w:val="lt-LT"/>
              </w:rPr>
            </w:pPr>
          </w:p>
        </w:tc>
        <w:tc>
          <w:tcPr>
            <w:tcW w:w="3031" w:type="dxa"/>
          </w:tcPr>
          <w:p w14:paraId="3800B112" w14:textId="77777777" w:rsidR="002A7E02" w:rsidRDefault="00E9732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Knygų paroda „Voltui Disnėjui - 100 metų“.</w:t>
            </w:r>
          </w:p>
        </w:tc>
        <w:tc>
          <w:tcPr>
            <w:tcW w:w="3034" w:type="dxa"/>
          </w:tcPr>
          <w:p w14:paraId="0D95C7D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Bibliotekininkė, IU mokytojos</w:t>
            </w:r>
          </w:p>
        </w:tc>
        <w:tc>
          <w:tcPr>
            <w:tcW w:w="1782" w:type="dxa"/>
          </w:tcPr>
          <w:p w14:paraId="46208E2C" w14:textId="77777777" w:rsidR="002A7E02" w:rsidRDefault="00E9732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Sausis</w:t>
            </w:r>
          </w:p>
        </w:tc>
      </w:tr>
      <w:tr w:rsidR="002A7E02" w14:paraId="527BE15B" w14:textId="77777777">
        <w:tc>
          <w:tcPr>
            <w:tcW w:w="1723" w:type="dxa"/>
          </w:tcPr>
          <w:p w14:paraId="5F1FF30C" w14:textId="77777777" w:rsidR="002A7E02" w:rsidRDefault="002A7E02">
            <w:pPr>
              <w:rPr>
                <w:rFonts w:cs="Times New Roman"/>
                <w:b/>
                <w:szCs w:val="24"/>
                <w:u w:val="single"/>
                <w:lang w:val="lt-LT"/>
              </w:rPr>
            </w:pPr>
          </w:p>
        </w:tc>
        <w:tc>
          <w:tcPr>
            <w:tcW w:w="3031" w:type="dxa"/>
          </w:tcPr>
          <w:p w14:paraId="67BBF18B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 </w:t>
            </w:r>
            <w:r>
              <w:rPr>
                <w:rFonts w:cs="Times New Roman"/>
                <w:szCs w:val="24"/>
              </w:rPr>
              <w:t>,,</w:t>
            </w:r>
            <w:proofErr w:type="spellStart"/>
            <w:r>
              <w:rPr>
                <w:rFonts w:cs="Times New Roman"/>
                <w:szCs w:val="24"/>
              </w:rPr>
              <w:t>Vasara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knyga</w:t>
            </w:r>
            <w:proofErr w:type="spellEnd"/>
            <w:r>
              <w:rPr>
                <w:rFonts w:cs="Times New Roman"/>
                <w:szCs w:val="24"/>
              </w:rPr>
              <w:t xml:space="preserve">“, </w:t>
            </w:r>
            <w:proofErr w:type="spellStart"/>
            <w:r>
              <w:rPr>
                <w:rFonts w:cs="Times New Roman"/>
                <w:szCs w:val="24"/>
              </w:rPr>
              <w:t>vasaros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skaitymai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bibliotekoje</w:t>
            </w:r>
            <w:proofErr w:type="spellEnd"/>
            <w:r w:rsidR="002B7788">
              <w:rPr>
                <w:rFonts w:cs="Times New Roman"/>
                <w:szCs w:val="24"/>
              </w:rPr>
              <w:t xml:space="preserve"> </w:t>
            </w:r>
            <w:r w:rsidR="002B7788">
              <w:rPr>
                <w:rFonts w:cs="Times New Roman"/>
                <w:szCs w:val="24"/>
                <w:lang w:val="lt-LT"/>
              </w:rPr>
              <w:t>(</w:t>
            </w:r>
            <w:r>
              <w:rPr>
                <w:rFonts w:cs="Times New Roman"/>
                <w:szCs w:val="24"/>
                <w:lang w:val="lt-LT"/>
              </w:rPr>
              <w:t>Kulautuvos miške)</w:t>
            </w:r>
          </w:p>
        </w:tc>
        <w:tc>
          <w:tcPr>
            <w:tcW w:w="3034" w:type="dxa"/>
          </w:tcPr>
          <w:p w14:paraId="302E47B3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Bibliotekininkė, IU mokytojos</w:t>
            </w:r>
          </w:p>
        </w:tc>
        <w:tc>
          <w:tcPr>
            <w:tcW w:w="1782" w:type="dxa"/>
          </w:tcPr>
          <w:p w14:paraId="7A816E92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Birželis-liepa</w:t>
            </w:r>
          </w:p>
        </w:tc>
      </w:tr>
      <w:tr w:rsidR="002A7E02" w14:paraId="4DF66C29" w14:textId="77777777">
        <w:tc>
          <w:tcPr>
            <w:tcW w:w="1723" w:type="dxa"/>
          </w:tcPr>
          <w:p w14:paraId="758145E2" w14:textId="77777777" w:rsidR="002A7E02" w:rsidRDefault="002A7E02">
            <w:pPr>
              <w:rPr>
                <w:rFonts w:cs="Times New Roman"/>
                <w:b/>
                <w:szCs w:val="24"/>
                <w:u w:val="single"/>
                <w:lang w:val="lt-LT"/>
              </w:rPr>
            </w:pPr>
          </w:p>
        </w:tc>
        <w:tc>
          <w:tcPr>
            <w:tcW w:w="3031" w:type="dxa"/>
          </w:tcPr>
          <w:p w14:paraId="7B62E98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rFonts w:cs="Times New Roman"/>
                <w:szCs w:val="24"/>
              </w:rPr>
              <w:t>Šiaurės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šalių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bibliotekų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savaitė</w:t>
            </w:r>
            <w:proofErr w:type="spellEnd"/>
          </w:p>
        </w:tc>
        <w:tc>
          <w:tcPr>
            <w:tcW w:w="3034" w:type="dxa"/>
          </w:tcPr>
          <w:p w14:paraId="1CA5FF1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Biliotekininkė, Varpelių gr.IU mokytoja</w:t>
            </w:r>
          </w:p>
        </w:tc>
        <w:tc>
          <w:tcPr>
            <w:tcW w:w="1782" w:type="dxa"/>
          </w:tcPr>
          <w:p w14:paraId="2738ED5A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Lapkritis</w:t>
            </w:r>
          </w:p>
        </w:tc>
      </w:tr>
      <w:tr w:rsidR="002A7E02" w14:paraId="6A34B4F4" w14:textId="77777777">
        <w:tc>
          <w:tcPr>
            <w:tcW w:w="1723" w:type="dxa"/>
          </w:tcPr>
          <w:p w14:paraId="01A05244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II. Su seniūnija</w:t>
            </w:r>
          </w:p>
        </w:tc>
        <w:tc>
          <w:tcPr>
            <w:tcW w:w="3031" w:type="dxa"/>
          </w:tcPr>
          <w:p w14:paraId="7E80A75B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Nuolatinė pagalba tvarkant darželio gerbūvį, kasmetinė akcija skirta vasario 16-ajai,</w:t>
            </w:r>
          </w:p>
          <w:p w14:paraId="28A1582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akcija ,,Darom”</w:t>
            </w:r>
          </w:p>
        </w:tc>
        <w:tc>
          <w:tcPr>
            <w:tcW w:w="3034" w:type="dxa"/>
          </w:tcPr>
          <w:p w14:paraId="50BFAC8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Direktorė, dir.pav.ugdymui, IU mokytojos, seniūnijos bendruomenė</w:t>
            </w:r>
          </w:p>
        </w:tc>
        <w:tc>
          <w:tcPr>
            <w:tcW w:w="1782" w:type="dxa"/>
          </w:tcPr>
          <w:p w14:paraId="644B9C00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Visus metus</w:t>
            </w:r>
          </w:p>
          <w:p w14:paraId="43AC92BA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4E85C488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7CD182E0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 balandis</w:t>
            </w:r>
          </w:p>
          <w:p w14:paraId="0C96B3AE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0C77C7B2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</w:tc>
      </w:tr>
      <w:tr w:rsidR="002A7E02" w14:paraId="39EA6745" w14:textId="77777777">
        <w:tc>
          <w:tcPr>
            <w:tcW w:w="1723" w:type="dxa"/>
          </w:tcPr>
          <w:p w14:paraId="030EE4D0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III. Su mokykla</w:t>
            </w:r>
          </w:p>
        </w:tc>
        <w:tc>
          <w:tcPr>
            <w:tcW w:w="3031" w:type="dxa"/>
          </w:tcPr>
          <w:p w14:paraId="6D6CAFD0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 Akcija ,,Savaitė be patyčių.“</w:t>
            </w:r>
          </w:p>
          <w:p w14:paraId="7DA1BDDD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2. Ikimokyklinukų </w:t>
            </w:r>
            <w:r>
              <w:rPr>
                <w:rFonts w:cs="Times New Roman"/>
                <w:szCs w:val="24"/>
                <w:lang w:val="lt-LT"/>
              </w:rPr>
              <w:lastRenderedPageBreak/>
              <w:t>susipažinimas su priešmokyklinukų mokytoja.</w:t>
            </w:r>
          </w:p>
          <w:p w14:paraId="40FDCF6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3.Gamtamokslinės ugdymo grupės bendradarbiavimas su vyresnių kl.moksleiviais</w:t>
            </w:r>
          </w:p>
        </w:tc>
        <w:tc>
          <w:tcPr>
            <w:tcW w:w="3034" w:type="dxa"/>
          </w:tcPr>
          <w:p w14:paraId="640B8A72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Dir.pav.ugdymui,  priešmokyklinukų mokytoja</w:t>
            </w:r>
          </w:p>
          <w:p w14:paraId="29CB2F4D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Priešmokyklinukų mokytoja</w:t>
            </w:r>
          </w:p>
          <w:p w14:paraId="72E2686C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Direktorė, Kulautuvos pagr.mokyklos mokytoja K.Bulotienė</w:t>
            </w:r>
          </w:p>
          <w:p w14:paraId="72CCF410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782" w:type="dxa"/>
          </w:tcPr>
          <w:p w14:paraId="3BBBFB54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kovas</w:t>
            </w:r>
          </w:p>
          <w:p w14:paraId="35A5A68C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2EF32B51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gegužė</w:t>
            </w:r>
          </w:p>
          <w:p w14:paraId="41D18FD4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1F8783D8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2CD9C86A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Pagal poreikį</w:t>
            </w:r>
          </w:p>
        </w:tc>
      </w:tr>
      <w:tr w:rsidR="002A7E02" w14:paraId="13AB2AB5" w14:textId="77777777">
        <w:tc>
          <w:tcPr>
            <w:tcW w:w="1723" w:type="dxa"/>
          </w:tcPr>
          <w:p w14:paraId="708896F5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lastRenderedPageBreak/>
              <w:t>IV. Su kultūros centru</w:t>
            </w:r>
          </w:p>
        </w:tc>
        <w:tc>
          <w:tcPr>
            <w:tcW w:w="3031" w:type="dxa"/>
          </w:tcPr>
          <w:p w14:paraId="43142D7D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Daly</w:t>
            </w:r>
            <w:r w:rsidR="00E97999">
              <w:rPr>
                <w:rFonts w:cs="Times New Roman"/>
                <w:szCs w:val="24"/>
                <w:lang w:val="lt-LT"/>
              </w:rPr>
              <w:t>vavimas bendruose renginiuose( u</w:t>
            </w:r>
            <w:r>
              <w:rPr>
                <w:rFonts w:cs="Times New Roman"/>
                <w:szCs w:val="24"/>
                <w:lang w:val="lt-LT"/>
              </w:rPr>
              <w:t xml:space="preserve">žgavėnės, </w:t>
            </w:r>
            <w:r w:rsidR="00E97999">
              <w:rPr>
                <w:rFonts w:cs="Times New Roman"/>
                <w:szCs w:val="24"/>
                <w:lang w:val="lt-LT"/>
              </w:rPr>
              <w:t>akcija „Himnas Lietuvai“, šeimų šventė, r</w:t>
            </w:r>
            <w:r>
              <w:rPr>
                <w:rFonts w:cs="Times New Roman"/>
                <w:szCs w:val="24"/>
                <w:lang w:val="lt-LT"/>
              </w:rPr>
              <w:t>udenė-</w:t>
            </w:r>
          </w:p>
          <w:p w14:paraId="7821F13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lio šventė</w:t>
            </w:r>
            <w:r w:rsidR="00E97999">
              <w:rPr>
                <w:rFonts w:cs="Times New Roman"/>
                <w:szCs w:val="24"/>
                <w:lang w:val="lt-LT"/>
              </w:rPr>
              <w:t>, miestelio šventė, eglutės įžiebimo šventė).</w:t>
            </w:r>
          </w:p>
        </w:tc>
        <w:tc>
          <w:tcPr>
            <w:tcW w:w="3034" w:type="dxa"/>
          </w:tcPr>
          <w:p w14:paraId="4930D9C0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Dir.pav.ugd,pedagogės,meninio ugd.mokytoja,kultūros centro direktorė</w:t>
            </w:r>
          </w:p>
        </w:tc>
        <w:tc>
          <w:tcPr>
            <w:tcW w:w="1782" w:type="dxa"/>
          </w:tcPr>
          <w:p w14:paraId="721E68E6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Visus metus</w:t>
            </w:r>
          </w:p>
        </w:tc>
      </w:tr>
    </w:tbl>
    <w:p w14:paraId="28920BA4" w14:textId="77777777" w:rsidR="002A7E02" w:rsidRDefault="00497EDD">
      <w:pPr>
        <w:tabs>
          <w:tab w:val="left" w:pos="3960"/>
        </w:tabs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ab/>
      </w:r>
    </w:p>
    <w:p w14:paraId="05D55AAA" w14:textId="77777777" w:rsidR="002A7E02" w:rsidRDefault="002A7E02">
      <w:pPr>
        <w:tabs>
          <w:tab w:val="left" w:pos="1890"/>
          <w:tab w:val="center" w:pos="4747"/>
        </w:tabs>
        <w:jc w:val="both"/>
        <w:rPr>
          <w:rFonts w:cs="Times New Roman"/>
          <w:b/>
          <w:i/>
          <w:szCs w:val="24"/>
          <w:lang w:val="lt-LT"/>
        </w:rPr>
      </w:pPr>
    </w:p>
    <w:p w14:paraId="6503D531" w14:textId="77777777" w:rsidR="002A7E02" w:rsidRDefault="002A7E02">
      <w:pPr>
        <w:tabs>
          <w:tab w:val="left" w:pos="1890"/>
          <w:tab w:val="center" w:pos="4747"/>
        </w:tabs>
        <w:jc w:val="both"/>
        <w:rPr>
          <w:rFonts w:cs="Times New Roman"/>
          <w:b/>
          <w:iCs/>
          <w:szCs w:val="24"/>
          <w:lang w:val="lt-LT"/>
        </w:rPr>
      </w:pPr>
    </w:p>
    <w:p w14:paraId="5F16A3CC" w14:textId="77777777" w:rsidR="002A7E02" w:rsidRDefault="002A7E02">
      <w:pPr>
        <w:tabs>
          <w:tab w:val="left" w:pos="1890"/>
          <w:tab w:val="center" w:pos="4747"/>
        </w:tabs>
        <w:jc w:val="both"/>
        <w:rPr>
          <w:rFonts w:cs="Times New Roman"/>
          <w:b/>
          <w:iCs/>
          <w:szCs w:val="24"/>
          <w:lang w:val="lt-LT"/>
        </w:rPr>
      </w:pPr>
    </w:p>
    <w:p w14:paraId="0296B1A3" w14:textId="77777777" w:rsidR="002A7E02" w:rsidRDefault="00497EDD">
      <w:pPr>
        <w:tabs>
          <w:tab w:val="left" w:pos="1890"/>
          <w:tab w:val="center" w:pos="4747"/>
        </w:tabs>
        <w:jc w:val="center"/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t>Atsiskaitymo ir visuomenės informavimo tvarka</w:t>
      </w:r>
    </w:p>
    <w:p w14:paraId="6A297C99" w14:textId="77777777" w:rsidR="002A7E02" w:rsidRDefault="002A7E02">
      <w:pPr>
        <w:rPr>
          <w:rFonts w:cs="Times New Roman"/>
          <w:szCs w:val="24"/>
          <w:lang w:val="lt-L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60"/>
        <w:gridCol w:w="2421"/>
        <w:gridCol w:w="1881"/>
      </w:tblGrid>
      <w:tr w:rsidR="002A7E02" w14:paraId="4D94AE80" w14:textId="77777777">
        <w:tc>
          <w:tcPr>
            <w:tcW w:w="1908" w:type="dxa"/>
          </w:tcPr>
          <w:p w14:paraId="549DF73D" w14:textId="77777777" w:rsidR="002A7E02" w:rsidRDefault="00497EDD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Kas atsiskaito, informuoja</w:t>
            </w:r>
          </w:p>
        </w:tc>
        <w:tc>
          <w:tcPr>
            <w:tcW w:w="3360" w:type="dxa"/>
          </w:tcPr>
          <w:p w14:paraId="4B22C117" w14:textId="77777777" w:rsidR="002A7E02" w:rsidRDefault="00497EDD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Kam atsiskaitoma</w:t>
            </w:r>
          </w:p>
        </w:tc>
        <w:tc>
          <w:tcPr>
            <w:tcW w:w="2421" w:type="dxa"/>
          </w:tcPr>
          <w:p w14:paraId="0F5678B5" w14:textId="77777777" w:rsidR="002A7E02" w:rsidRDefault="00497EDD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 xml:space="preserve">Atsiskaitymo ir informavimo forma </w:t>
            </w:r>
          </w:p>
        </w:tc>
        <w:tc>
          <w:tcPr>
            <w:tcW w:w="1881" w:type="dxa"/>
          </w:tcPr>
          <w:p w14:paraId="03617A12" w14:textId="77777777" w:rsidR="002A7E02" w:rsidRDefault="00497EDD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Vykdymo terminas</w:t>
            </w:r>
          </w:p>
        </w:tc>
      </w:tr>
      <w:tr w:rsidR="002A7E02" w14:paraId="2AE00B19" w14:textId="77777777">
        <w:tc>
          <w:tcPr>
            <w:tcW w:w="1908" w:type="dxa"/>
          </w:tcPr>
          <w:p w14:paraId="5BF7338C" w14:textId="77777777" w:rsidR="002A7E02" w:rsidRDefault="00497EDD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Direktorė</w:t>
            </w:r>
          </w:p>
        </w:tc>
        <w:tc>
          <w:tcPr>
            <w:tcW w:w="3360" w:type="dxa"/>
          </w:tcPr>
          <w:p w14:paraId="358173E7" w14:textId="77777777" w:rsidR="002A7E02" w:rsidRDefault="00497EDD">
            <w:pPr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Įstaigos tarybai</w:t>
            </w:r>
          </w:p>
          <w:p w14:paraId="424829ED" w14:textId="77777777" w:rsidR="002A7E02" w:rsidRDefault="002A7E02">
            <w:pPr>
              <w:jc w:val="both"/>
              <w:rPr>
                <w:rFonts w:cs="Times New Roman"/>
                <w:szCs w:val="24"/>
                <w:lang w:val="lt-LT"/>
              </w:rPr>
            </w:pPr>
          </w:p>
          <w:p w14:paraId="657D4E19" w14:textId="77777777" w:rsidR="002A7E02" w:rsidRDefault="002A7E02">
            <w:pPr>
              <w:jc w:val="both"/>
              <w:rPr>
                <w:rFonts w:cs="Times New Roman"/>
                <w:szCs w:val="24"/>
                <w:lang w:val="lt-LT"/>
              </w:rPr>
            </w:pPr>
          </w:p>
          <w:p w14:paraId="132A0F98" w14:textId="77777777" w:rsidR="002A7E02" w:rsidRDefault="00497EDD">
            <w:pPr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Savivaldybės merui</w:t>
            </w:r>
          </w:p>
          <w:p w14:paraId="4FA4ED05" w14:textId="77777777" w:rsidR="002A7E02" w:rsidRDefault="002A7E02">
            <w:pPr>
              <w:jc w:val="both"/>
              <w:rPr>
                <w:rFonts w:cs="Times New Roman"/>
                <w:szCs w:val="24"/>
                <w:lang w:val="lt-LT"/>
              </w:rPr>
            </w:pPr>
          </w:p>
          <w:p w14:paraId="0525B881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1323DE9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Savivaldybės tarybai </w:t>
            </w:r>
          </w:p>
          <w:p w14:paraId="62201E40" w14:textId="77777777" w:rsidR="002A7E02" w:rsidRDefault="002A7E02">
            <w:pPr>
              <w:ind w:left="360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421" w:type="dxa"/>
          </w:tcPr>
          <w:p w14:paraId="053568B3" w14:textId="77777777" w:rsidR="002A7E02" w:rsidRDefault="00497EDD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Pranešimas</w:t>
            </w:r>
          </w:p>
          <w:p w14:paraId="6CFE60A2" w14:textId="77777777" w:rsidR="002A7E02" w:rsidRDefault="002A7E02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75CE1D3C" w14:textId="77777777" w:rsidR="002A7E02" w:rsidRDefault="002A7E02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7F4486B2" w14:textId="77777777" w:rsidR="002A7E02" w:rsidRDefault="00497EDD">
            <w:pPr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Veiklos vertinimo ataskaita</w:t>
            </w:r>
          </w:p>
          <w:p w14:paraId="02F05D45" w14:textId="77777777" w:rsidR="002A7E02" w:rsidRDefault="002A7E02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5A36C441" w14:textId="77777777" w:rsidR="002A7E02" w:rsidRDefault="00497EDD">
            <w:pPr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Metinė veiklos ataskaitaVaizdinis pranešimas</w:t>
            </w:r>
          </w:p>
          <w:p w14:paraId="0213E78F" w14:textId="77777777" w:rsidR="002A7E02" w:rsidRDefault="002A7E02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881" w:type="dxa"/>
          </w:tcPr>
          <w:p w14:paraId="50A6F951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Vasario mėn, gegužės, lapkričio-gruodžio mėn.</w:t>
            </w:r>
          </w:p>
          <w:p w14:paraId="30B78440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sausis</w:t>
            </w:r>
          </w:p>
          <w:p w14:paraId="0B596458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7F6B3651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  <w:p w14:paraId="4F0FC406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Vasaris-kovas</w:t>
            </w:r>
          </w:p>
        </w:tc>
      </w:tr>
      <w:tr w:rsidR="002A7E02" w14:paraId="2F9972B6" w14:textId="77777777">
        <w:tc>
          <w:tcPr>
            <w:tcW w:w="1908" w:type="dxa"/>
          </w:tcPr>
          <w:p w14:paraId="70168DA7" w14:textId="77777777" w:rsidR="002A7E02" w:rsidRDefault="00497EDD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Mokytojai</w:t>
            </w:r>
          </w:p>
        </w:tc>
        <w:tc>
          <w:tcPr>
            <w:tcW w:w="3360" w:type="dxa"/>
          </w:tcPr>
          <w:p w14:paraId="2C453C20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</w:t>
            </w:r>
          </w:p>
        </w:tc>
        <w:tc>
          <w:tcPr>
            <w:tcW w:w="2421" w:type="dxa"/>
          </w:tcPr>
          <w:p w14:paraId="77206639" w14:textId="77777777" w:rsidR="002A7E02" w:rsidRDefault="00497EDD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Mokytojų tarybos posėdis</w:t>
            </w:r>
          </w:p>
        </w:tc>
        <w:tc>
          <w:tcPr>
            <w:tcW w:w="1881" w:type="dxa"/>
          </w:tcPr>
          <w:p w14:paraId="30FE874D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Sausio mėn.</w:t>
            </w:r>
          </w:p>
        </w:tc>
      </w:tr>
      <w:tr w:rsidR="002A7E02" w14:paraId="71EDE2B3" w14:textId="77777777">
        <w:tc>
          <w:tcPr>
            <w:tcW w:w="1908" w:type="dxa"/>
          </w:tcPr>
          <w:p w14:paraId="2CD26C83" w14:textId="77777777" w:rsidR="002A7E02" w:rsidRDefault="00497EDD">
            <w:pPr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Dir.pav.ugdymui</w:t>
            </w:r>
          </w:p>
        </w:tc>
        <w:tc>
          <w:tcPr>
            <w:tcW w:w="3360" w:type="dxa"/>
          </w:tcPr>
          <w:p w14:paraId="1F99A081" w14:textId="77777777" w:rsidR="002A7E02" w:rsidRDefault="00497EDD">
            <w:pPr>
              <w:jc w:val="both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Direktorei</w:t>
            </w:r>
          </w:p>
        </w:tc>
        <w:tc>
          <w:tcPr>
            <w:tcW w:w="2421" w:type="dxa"/>
          </w:tcPr>
          <w:p w14:paraId="63AF3034" w14:textId="77777777" w:rsidR="002A7E02" w:rsidRDefault="00497EDD">
            <w:pPr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Veiklos įsivertinimo ataskaita</w:t>
            </w:r>
          </w:p>
        </w:tc>
        <w:tc>
          <w:tcPr>
            <w:tcW w:w="1881" w:type="dxa"/>
          </w:tcPr>
          <w:p w14:paraId="52D935B3" w14:textId="77777777" w:rsidR="002A7E02" w:rsidRDefault="00497EDD">
            <w:pPr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lt-LT"/>
              </w:rPr>
              <w:t>saus</w:t>
            </w:r>
            <w:r>
              <w:rPr>
                <w:rFonts w:cs="Times New Roman"/>
                <w:szCs w:val="24"/>
                <w:lang w:val="pt-BR"/>
              </w:rPr>
              <w:t>io mėn.</w:t>
            </w:r>
          </w:p>
        </w:tc>
      </w:tr>
      <w:tr w:rsidR="002A7E02" w14:paraId="7BFB92BE" w14:textId="77777777">
        <w:tc>
          <w:tcPr>
            <w:tcW w:w="1908" w:type="dxa"/>
          </w:tcPr>
          <w:p w14:paraId="4E1EE297" w14:textId="77777777" w:rsidR="002A7E02" w:rsidRDefault="00497EDD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Nepedagoginių darbuotojų</w:t>
            </w:r>
          </w:p>
        </w:tc>
        <w:tc>
          <w:tcPr>
            <w:tcW w:w="3360" w:type="dxa"/>
          </w:tcPr>
          <w:p w14:paraId="11E7948C" w14:textId="77777777" w:rsidR="002A7E02" w:rsidRDefault="00497EDD">
            <w:pPr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Direktorei</w:t>
            </w:r>
          </w:p>
        </w:tc>
        <w:tc>
          <w:tcPr>
            <w:tcW w:w="2421" w:type="dxa"/>
          </w:tcPr>
          <w:p w14:paraId="7C3A8297" w14:textId="77777777" w:rsidR="002A7E02" w:rsidRDefault="00497EDD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Metinė veiklos ataskaita</w:t>
            </w:r>
          </w:p>
        </w:tc>
        <w:tc>
          <w:tcPr>
            <w:tcW w:w="1881" w:type="dxa"/>
          </w:tcPr>
          <w:p w14:paraId="6BB0E2D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Sausio mėn.</w:t>
            </w:r>
          </w:p>
        </w:tc>
      </w:tr>
    </w:tbl>
    <w:p w14:paraId="7D398339" w14:textId="77777777" w:rsidR="002A7E02" w:rsidRDefault="002A7E02">
      <w:pPr>
        <w:tabs>
          <w:tab w:val="left" w:pos="7545"/>
          <w:tab w:val="right" w:pos="10734"/>
        </w:tabs>
        <w:rPr>
          <w:rFonts w:cs="Times New Roman"/>
          <w:b/>
          <w:i/>
          <w:szCs w:val="24"/>
          <w:lang w:val="lt-LT"/>
        </w:rPr>
      </w:pPr>
    </w:p>
    <w:p w14:paraId="226C19D2" w14:textId="77777777" w:rsidR="002A7E02" w:rsidRDefault="00497EDD">
      <w:pPr>
        <w:tabs>
          <w:tab w:val="left" w:pos="7545"/>
          <w:tab w:val="right" w:pos="10734"/>
        </w:tabs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/>
          <w:szCs w:val="24"/>
          <w:lang w:val="lt-LT"/>
        </w:rPr>
        <w:tab/>
      </w:r>
    </w:p>
    <w:p w14:paraId="2827475C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05E96580" w14:textId="77777777" w:rsidR="002A7E02" w:rsidRDefault="002A7E02">
      <w:pPr>
        <w:jc w:val="both"/>
        <w:rPr>
          <w:rFonts w:cs="Times New Roman"/>
          <w:b/>
          <w:iCs/>
          <w:szCs w:val="24"/>
          <w:lang w:val="lt-LT"/>
        </w:rPr>
      </w:pPr>
    </w:p>
    <w:p w14:paraId="65E78124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7D523145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5539132F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09A1DA4E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214088DA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43CED49C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70BF2E19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71587595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69A3C2BF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4A730FB3" w14:textId="77777777" w:rsidR="000A6817" w:rsidRDefault="00497EDD">
      <w:pPr>
        <w:jc w:val="center"/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t xml:space="preserve"> </w:t>
      </w:r>
    </w:p>
    <w:p w14:paraId="3B2E1899" w14:textId="77777777" w:rsidR="000A6817" w:rsidRDefault="000A6817">
      <w:pPr>
        <w:jc w:val="center"/>
        <w:rPr>
          <w:rFonts w:cs="Times New Roman"/>
          <w:b/>
          <w:iCs/>
          <w:szCs w:val="24"/>
          <w:lang w:val="lt-LT"/>
        </w:rPr>
      </w:pPr>
    </w:p>
    <w:p w14:paraId="727285DD" w14:textId="77777777" w:rsidR="005F4C15" w:rsidRDefault="005F4C15">
      <w:pPr>
        <w:jc w:val="center"/>
        <w:rPr>
          <w:rFonts w:cs="Times New Roman"/>
          <w:b/>
          <w:iCs/>
          <w:szCs w:val="24"/>
          <w:lang w:val="lt-LT"/>
        </w:rPr>
      </w:pPr>
    </w:p>
    <w:p w14:paraId="2E8658C9" w14:textId="77777777" w:rsidR="005F4C15" w:rsidRDefault="005F4C15">
      <w:pPr>
        <w:jc w:val="center"/>
        <w:rPr>
          <w:rFonts w:cs="Times New Roman"/>
          <w:b/>
          <w:iCs/>
          <w:szCs w:val="24"/>
          <w:lang w:val="lt-LT"/>
        </w:rPr>
      </w:pPr>
    </w:p>
    <w:p w14:paraId="7308E744" w14:textId="77777777" w:rsidR="002A7E02" w:rsidRDefault="00497EDD" w:rsidP="0057271B">
      <w:pPr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lastRenderedPageBreak/>
        <w:t>Priedas Nr.1</w:t>
      </w:r>
    </w:p>
    <w:p w14:paraId="379D0A26" w14:textId="77777777" w:rsidR="002A7E02" w:rsidRDefault="002A7E02">
      <w:pPr>
        <w:tabs>
          <w:tab w:val="left" w:pos="4020"/>
          <w:tab w:val="center" w:pos="4737"/>
        </w:tabs>
        <w:jc w:val="right"/>
        <w:rPr>
          <w:rFonts w:cs="Times New Roman"/>
          <w:b/>
          <w:iCs/>
          <w:szCs w:val="24"/>
          <w:lang w:val="lt-LT"/>
        </w:rPr>
      </w:pPr>
    </w:p>
    <w:p w14:paraId="1E9B23C1" w14:textId="77777777" w:rsidR="002A7E02" w:rsidRDefault="002A7E02">
      <w:pPr>
        <w:tabs>
          <w:tab w:val="left" w:pos="4020"/>
          <w:tab w:val="center" w:pos="4737"/>
        </w:tabs>
        <w:jc w:val="both"/>
        <w:rPr>
          <w:rFonts w:cs="Times New Roman"/>
          <w:b/>
          <w:i/>
          <w:szCs w:val="24"/>
          <w:lang w:val="lt-LT"/>
        </w:rPr>
      </w:pPr>
    </w:p>
    <w:p w14:paraId="40B775AF" w14:textId="77777777" w:rsidR="002A7E02" w:rsidRDefault="00497EDD">
      <w:pPr>
        <w:jc w:val="center"/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t>Šventės</w:t>
      </w:r>
    </w:p>
    <w:p w14:paraId="592A9ADB" w14:textId="77777777" w:rsidR="002A7E02" w:rsidRDefault="002A7E02">
      <w:pPr>
        <w:rPr>
          <w:rFonts w:cs="Times New Roman"/>
          <w:szCs w:val="24"/>
          <w:lang w:val="lt-L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14"/>
        <w:gridCol w:w="3389"/>
        <w:gridCol w:w="1975"/>
        <w:gridCol w:w="1221"/>
      </w:tblGrid>
      <w:tr w:rsidR="002A7E02" w14:paraId="028255F6" w14:textId="77777777">
        <w:tc>
          <w:tcPr>
            <w:tcW w:w="571" w:type="dxa"/>
          </w:tcPr>
          <w:p w14:paraId="5283AD0F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Eil.</w:t>
            </w:r>
          </w:p>
          <w:p w14:paraId="2092E8B3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Nr.</w:t>
            </w:r>
          </w:p>
        </w:tc>
        <w:tc>
          <w:tcPr>
            <w:tcW w:w="2414" w:type="dxa"/>
          </w:tcPr>
          <w:p w14:paraId="3EF5E31C" w14:textId="77777777" w:rsidR="002A7E02" w:rsidRDefault="002A7E02">
            <w:pPr>
              <w:rPr>
                <w:rFonts w:cs="Times New Roman"/>
                <w:b/>
                <w:szCs w:val="24"/>
                <w:lang w:val="lt-LT"/>
              </w:rPr>
            </w:pPr>
          </w:p>
          <w:p w14:paraId="7A1678F8" w14:textId="77777777" w:rsidR="002A7E02" w:rsidRDefault="00497EDD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Pavadinimas</w:t>
            </w:r>
          </w:p>
        </w:tc>
        <w:tc>
          <w:tcPr>
            <w:tcW w:w="3389" w:type="dxa"/>
          </w:tcPr>
          <w:p w14:paraId="4B2BAD17" w14:textId="77777777" w:rsidR="002A7E02" w:rsidRDefault="002A7E02">
            <w:pPr>
              <w:rPr>
                <w:rFonts w:cs="Times New Roman"/>
                <w:b/>
                <w:szCs w:val="24"/>
                <w:lang w:val="lt-LT"/>
              </w:rPr>
            </w:pPr>
          </w:p>
          <w:p w14:paraId="659C33E1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Vykdytojai</w:t>
            </w:r>
          </w:p>
        </w:tc>
        <w:tc>
          <w:tcPr>
            <w:tcW w:w="1975" w:type="dxa"/>
          </w:tcPr>
          <w:p w14:paraId="347F277D" w14:textId="77777777" w:rsidR="002A7E02" w:rsidRDefault="002A7E02">
            <w:pPr>
              <w:rPr>
                <w:rFonts w:cs="Times New Roman"/>
                <w:b/>
                <w:szCs w:val="24"/>
                <w:lang w:val="lt-LT"/>
              </w:rPr>
            </w:pPr>
          </w:p>
          <w:p w14:paraId="0D1ABDB4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 xml:space="preserve">    Partneriai</w:t>
            </w:r>
          </w:p>
        </w:tc>
        <w:tc>
          <w:tcPr>
            <w:tcW w:w="1221" w:type="dxa"/>
          </w:tcPr>
          <w:p w14:paraId="55EC6D51" w14:textId="77777777" w:rsidR="002A7E02" w:rsidRDefault="002A7E02">
            <w:pPr>
              <w:rPr>
                <w:rFonts w:cs="Times New Roman"/>
                <w:b/>
                <w:szCs w:val="24"/>
                <w:lang w:val="lt-LT"/>
              </w:rPr>
            </w:pPr>
          </w:p>
          <w:p w14:paraId="6A2AAED7" w14:textId="77777777" w:rsidR="002A7E02" w:rsidRDefault="00497EDD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Data</w:t>
            </w:r>
          </w:p>
        </w:tc>
      </w:tr>
      <w:tr w:rsidR="002A7E02" w14:paraId="36F40DCB" w14:textId="77777777">
        <w:tc>
          <w:tcPr>
            <w:tcW w:w="571" w:type="dxa"/>
          </w:tcPr>
          <w:p w14:paraId="5D286867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</w:t>
            </w:r>
          </w:p>
        </w:tc>
        <w:tc>
          <w:tcPr>
            <w:tcW w:w="2414" w:type="dxa"/>
          </w:tcPr>
          <w:p w14:paraId="723A0D6F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Trijų Karalių ir atsisveikinimo su eglute rytmetys</w:t>
            </w:r>
          </w:p>
        </w:tc>
        <w:tc>
          <w:tcPr>
            <w:tcW w:w="3389" w:type="dxa"/>
          </w:tcPr>
          <w:p w14:paraId="3822603F" w14:textId="77777777" w:rsidR="002A7E02" w:rsidRDefault="00571EFA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 ,Kazė Maziliauskienė</w:t>
            </w:r>
            <w:r w:rsidR="00497EDD">
              <w:rPr>
                <w:rFonts w:cs="Times New Roman"/>
                <w:szCs w:val="24"/>
                <w:lang w:val="lt-LT"/>
              </w:rPr>
              <w:t>, IU mokytojos</w:t>
            </w:r>
          </w:p>
        </w:tc>
        <w:tc>
          <w:tcPr>
            <w:tcW w:w="1975" w:type="dxa"/>
          </w:tcPr>
          <w:p w14:paraId="19D333B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5673E3B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Sausio 6d.</w:t>
            </w:r>
          </w:p>
        </w:tc>
      </w:tr>
      <w:tr w:rsidR="002A7E02" w14:paraId="00A81EED" w14:textId="77777777">
        <w:tc>
          <w:tcPr>
            <w:tcW w:w="571" w:type="dxa"/>
          </w:tcPr>
          <w:p w14:paraId="4BC1F991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2.</w:t>
            </w:r>
          </w:p>
        </w:tc>
        <w:tc>
          <w:tcPr>
            <w:tcW w:w="2414" w:type="dxa"/>
          </w:tcPr>
          <w:p w14:paraId="6B8FFAD4" w14:textId="77777777" w:rsidR="002A7E02" w:rsidRDefault="00FD2FC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Akcija </w:t>
            </w:r>
            <w:r w:rsidR="00571EFA">
              <w:rPr>
                <w:rFonts w:cs="Times New Roman"/>
                <w:szCs w:val="24"/>
                <w:lang w:val="lt-LT"/>
              </w:rPr>
              <w:t>„</w:t>
            </w:r>
            <w:r>
              <w:rPr>
                <w:rFonts w:cs="Times New Roman"/>
                <w:szCs w:val="24"/>
                <w:lang w:val="lt-LT"/>
              </w:rPr>
              <w:t>Ačiū, už laisvę</w:t>
            </w:r>
            <w:r w:rsidR="00571EFA">
              <w:rPr>
                <w:rFonts w:cs="Times New Roman"/>
                <w:szCs w:val="24"/>
                <w:lang w:val="lt-LT"/>
              </w:rPr>
              <w:t>“</w:t>
            </w:r>
            <w:r>
              <w:rPr>
                <w:rFonts w:cs="Times New Roman"/>
                <w:szCs w:val="24"/>
                <w:lang w:val="lt-LT"/>
              </w:rPr>
              <w:t>.</w:t>
            </w:r>
          </w:p>
        </w:tc>
        <w:tc>
          <w:tcPr>
            <w:tcW w:w="3389" w:type="dxa"/>
          </w:tcPr>
          <w:p w14:paraId="0D9677FA" w14:textId="77777777" w:rsidR="002A7E02" w:rsidRDefault="00FD2FC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Dir.pav.ugdymui, Kristina Dovidaitienė, IU mokytojos</w:t>
            </w:r>
          </w:p>
        </w:tc>
        <w:tc>
          <w:tcPr>
            <w:tcW w:w="1975" w:type="dxa"/>
          </w:tcPr>
          <w:p w14:paraId="60856718" w14:textId="77777777" w:rsidR="002A7E02" w:rsidRDefault="00FD2FC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bendruomenė, u</w:t>
            </w:r>
            <w:r w:rsidR="00497EDD">
              <w:rPr>
                <w:rFonts w:cs="Times New Roman"/>
                <w:szCs w:val="24"/>
                <w:lang w:val="lt-LT"/>
              </w:rPr>
              <w:t>gdytinių tėveliai</w:t>
            </w:r>
          </w:p>
        </w:tc>
        <w:tc>
          <w:tcPr>
            <w:tcW w:w="1221" w:type="dxa"/>
          </w:tcPr>
          <w:p w14:paraId="78D0E32D" w14:textId="77777777" w:rsidR="002A7E02" w:rsidRDefault="00571EFA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Sausio 13 d.</w:t>
            </w:r>
            <w:r w:rsidR="00497EDD"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</w:tr>
      <w:tr w:rsidR="002A7E02" w14:paraId="107A8DCF" w14:textId="77777777">
        <w:tc>
          <w:tcPr>
            <w:tcW w:w="571" w:type="dxa"/>
          </w:tcPr>
          <w:p w14:paraId="4CB71B06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3.</w:t>
            </w:r>
          </w:p>
        </w:tc>
        <w:tc>
          <w:tcPr>
            <w:tcW w:w="2414" w:type="dxa"/>
          </w:tcPr>
          <w:p w14:paraId="2794A67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Lietuvos gimtadienis.</w:t>
            </w:r>
          </w:p>
          <w:p w14:paraId="0CC3477A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389" w:type="dxa"/>
          </w:tcPr>
          <w:p w14:paraId="3A99CCCA" w14:textId="77777777" w:rsidR="002A7E02" w:rsidRDefault="00497EDD" w:rsidP="00E9732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Dir.pav.ugdymui, </w:t>
            </w:r>
            <w:r w:rsidR="00E97328">
              <w:rPr>
                <w:rFonts w:cs="Times New Roman"/>
                <w:szCs w:val="24"/>
                <w:lang w:val="lt-LT"/>
              </w:rPr>
              <w:t>meninio</w:t>
            </w:r>
            <w:r>
              <w:rPr>
                <w:rFonts w:cs="Times New Roman"/>
                <w:szCs w:val="24"/>
                <w:lang w:val="lt-LT"/>
              </w:rPr>
              <w:t xml:space="preserve"> ugd.mokytoja, </w:t>
            </w:r>
            <w:r w:rsidR="00E97328">
              <w:rPr>
                <w:rFonts w:cs="Times New Roman"/>
                <w:szCs w:val="24"/>
                <w:lang w:val="lt-LT"/>
              </w:rPr>
              <w:t>Greta Gedminė.</w:t>
            </w:r>
          </w:p>
        </w:tc>
        <w:tc>
          <w:tcPr>
            <w:tcW w:w="1975" w:type="dxa"/>
          </w:tcPr>
          <w:p w14:paraId="39524770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248B564D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Vasario </w:t>
            </w:r>
            <w:r w:rsidR="00FD2FCD">
              <w:rPr>
                <w:rFonts w:cs="Times New Roman"/>
                <w:szCs w:val="24"/>
                <w:lang w:val="lt-LT"/>
              </w:rPr>
              <w:t xml:space="preserve">14 - </w:t>
            </w:r>
            <w:r>
              <w:rPr>
                <w:rFonts w:cs="Times New Roman"/>
                <w:szCs w:val="24"/>
                <w:lang w:val="lt-LT"/>
              </w:rPr>
              <w:t>15d.</w:t>
            </w:r>
          </w:p>
        </w:tc>
      </w:tr>
      <w:tr w:rsidR="002A7E02" w14:paraId="5DB16C51" w14:textId="77777777">
        <w:tc>
          <w:tcPr>
            <w:tcW w:w="571" w:type="dxa"/>
          </w:tcPr>
          <w:p w14:paraId="489EFCC4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4.</w:t>
            </w:r>
          </w:p>
        </w:tc>
        <w:tc>
          <w:tcPr>
            <w:tcW w:w="2414" w:type="dxa"/>
          </w:tcPr>
          <w:p w14:paraId="1653B862" w14:textId="77777777" w:rsidR="002A7E02" w:rsidRDefault="00E97999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Užgavėnių šventė „Saulė rieda dangumi, blynus tepa medumi“.</w:t>
            </w:r>
          </w:p>
        </w:tc>
        <w:tc>
          <w:tcPr>
            <w:tcW w:w="3389" w:type="dxa"/>
          </w:tcPr>
          <w:p w14:paraId="24D53E87" w14:textId="77777777" w:rsidR="002A7E02" w:rsidRDefault="00E97999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Dir.pav.ugdymui, Margarita Čiučiulkienė </w:t>
            </w:r>
            <w:r w:rsidR="00497EDD">
              <w:rPr>
                <w:rFonts w:cs="Times New Roman"/>
                <w:szCs w:val="24"/>
                <w:lang w:val="lt-LT"/>
              </w:rPr>
              <w:t>,IU mokytojos</w:t>
            </w:r>
          </w:p>
        </w:tc>
        <w:tc>
          <w:tcPr>
            <w:tcW w:w="1975" w:type="dxa"/>
          </w:tcPr>
          <w:p w14:paraId="23CC79F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7670BA8B" w14:textId="77777777" w:rsidR="002A7E02" w:rsidRDefault="00E97999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Kovo 1 d.</w:t>
            </w:r>
          </w:p>
        </w:tc>
      </w:tr>
      <w:tr w:rsidR="002A7E02" w14:paraId="1B0FF19B" w14:textId="77777777">
        <w:tc>
          <w:tcPr>
            <w:tcW w:w="571" w:type="dxa"/>
          </w:tcPr>
          <w:p w14:paraId="7A954925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5.</w:t>
            </w:r>
          </w:p>
        </w:tc>
        <w:tc>
          <w:tcPr>
            <w:tcW w:w="2414" w:type="dxa"/>
          </w:tcPr>
          <w:p w14:paraId="4C241BF5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Tęstinė pilietiškumo akcija skirta kovo 11-jai </w:t>
            </w:r>
            <w:r w:rsidR="00E97999">
              <w:rPr>
                <w:rFonts w:cs="Times New Roman"/>
                <w:szCs w:val="24"/>
                <w:lang w:val="lt-LT"/>
              </w:rPr>
              <w:t>„Himnas Lietuvai“.</w:t>
            </w:r>
          </w:p>
        </w:tc>
        <w:tc>
          <w:tcPr>
            <w:tcW w:w="3389" w:type="dxa"/>
          </w:tcPr>
          <w:p w14:paraId="2051683D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Dir.pav.ugdymui, K.Dovidaitienė, meninio ugdymo mokytoja</w:t>
            </w:r>
          </w:p>
        </w:tc>
        <w:tc>
          <w:tcPr>
            <w:tcW w:w="1975" w:type="dxa"/>
          </w:tcPr>
          <w:p w14:paraId="6E18A4A7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Darželio bendruomenė, ugdytinių tėveliai </w:t>
            </w:r>
          </w:p>
        </w:tc>
        <w:tc>
          <w:tcPr>
            <w:tcW w:w="1221" w:type="dxa"/>
          </w:tcPr>
          <w:p w14:paraId="4271993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Kovo 10d.</w:t>
            </w:r>
          </w:p>
        </w:tc>
      </w:tr>
      <w:tr w:rsidR="002A7E02" w14:paraId="1DC4400B" w14:textId="77777777">
        <w:tc>
          <w:tcPr>
            <w:tcW w:w="571" w:type="dxa"/>
          </w:tcPr>
          <w:p w14:paraId="4DB48F3D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6.</w:t>
            </w:r>
          </w:p>
        </w:tc>
        <w:tc>
          <w:tcPr>
            <w:tcW w:w="2414" w:type="dxa"/>
          </w:tcPr>
          <w:p w14:paraId="22E7FF63" w14:textId="77777777" w:rsidR="002A7E02" w:rsidRDefault="00E97999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Tęstinė a</w:t>
            </w:r>
            <w:r w:rsidR="00497EDD">
              <w:rPr>
                <w:rFonts w:cs="Times New Roman"/>
                <w:szCs w:val="24"/>
                <w:lang w:val="lt-LT"/>
              </w:rPr>
              <w:t>kciją Žemės dienai paminėti „Vaikštau švariu takeliu“</w:t>
            </w:r>
            <w:r>
              <w:rPr>
                <w:rFonts w:cs="Times New Roman"/>
                <w:szCs w:val="24"/>
                <w:lang w:val="lt-LT"/>
              </w:rPr>
              <w:t>.</w:t>
            </w:r>
          </w:p>
        </w:tc>
        <w:tc>
          <w:tcPr>
            <w:tcW w:w="3389" w:type="dxa"/>
          </w:tcPr>
          <w:p w14:paraId="393D45D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Dir.pav.ugdymui, </w:t>
            </w:r>
          </w:p>
          <w:p w14:paraId="7EAD30E1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K.Dovidaitienė</w:t>
            </w:r>
          </w:p>
        </w:tc>
        <w:tc>
          <w:tcPr>
            <w:tcW w:w="1975" w:type="dxa"/>
          </w:tcPr>
          <w:p w14:paraId="5539178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IU mokytojos</w:t>
            </w:r>
          </w:p>
        </w:tc>
        <w:tc>
          <w:tcPr>
            <w:tcW w:w="1221" w:type="dxa"/>
          </w:tcPr>
          <w:p w14:paraId="0A48968C" w14:textId="77777777" w:rsidR="002A7E02" w:rsidRDefault="00E97999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Kovo 20</w:t>
            </w:r>
            <w:r w:rsidR="00497EDD"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</w:tr>
      <w:tr w:rsidR="002A7E02" w14:paraId="62D3E11B" w14:textId="77777777">
        <w:tc>
          <w:tcPr>
            <w:tcW w:w="571" w:type="dxa"/>
          </w:tcPr>
          <w:p w14:paraId="0CD9AEE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7.</w:t>
            </w:r>
          </w:p>
        </w:tc>
        <w:tc>
          <w:tcPr>
            <w:tcW w:w="2414" w:type="dxa"/>
          </w:tcPr>
          <w:p w14:paraId="1617A3A5" w14:textId="77777777" w:rsidR="002A7E02" w:rsidRDefault="00481F8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Velykų šventė „ Mažosios Velykėlės“.</w:t>
            </w:r>
          </w:p>
        </w:tc>
        <w:tc>
          <w:tcPr>
            <w:tcW w:w="3389" w:type="dxa"/>
          </w:tcPr>
          <w:p w14:paraId="23EDAE9C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Dir.pav.ugdymui,</w:t>
            </w:r>
            <w:r w:rsidR="00481F88">
              <w:rPr>
                <w:rFonts w:cs="Times New Roman"/>
                <w:szCs w:val="24"/>
                <w:lang w:val="lt-LT"/>
              </w:rPr>
              <w:t xml:space="preserve"> Rita Žižniauskaitė,</w:t>
            </w:r>
            <w:r>
              <w:rPr>
                <w:rFonts w:cs="Times New Roman"/>
                <w:szCs w:val="24"/>
                <w:lang w:val="lt-LT"/>
              </w:rPr>
              <w:t xml:space="preserve"> meninio ugd. mokytoja, IU mokytojos</w:t>
            </w:r>
          </w:p>
          <w:p w14:paraId="70505CF4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75" w:type="dxa"/>
          </w:tcPr>
          <w:p w14:paraId="560AE504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bendruomenė, ugdytinių tėveliai</w:t>
            </w:r>
          </w:p>
        </w:tc>
        <w:tc>
          <w:tcPr>
            <w:tcW w:w="1221" w:type="dxa"/>
          </w:tcPr>
          <w:p w14:paraId="7B00A556" w14:textId="77777777" w:rsidR="002A7E02" w:rsidRDefault="00481F8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Balandžio 17 - 19</w:t>
            </w:r>
            <w:r w:rsidR="00497EDD">
              <w:rPr>
                <w:rFonts w:cs="Times New Roman"/>
                <w:szCs w:val="24"/>
                <w:lang w:val="lt-LT"/>
              </w:rPr>
              <w:t>d.</w:t>
            </w:r>
          </w:p>
        </w:tc>
      </w:tr>
      <w:tr w:rsidR="002A7E02" w14:paraId="6DA4E1E2" w14:textId="77777777">
        <w:tc>
          <w:tcPr>
            <w:tcW w:w="571" w:type="dxa"/>
          </w:tcPr>
          <w:p w14:paraId="756FB53A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8.</w:t>
            </w:r>
          </w:p>
        </w:tc>
        <w:tc>
          <w:tcPr>
            <w:tcW w:w="2414" w:type="dxa"/>
          </w:tcPr>
          <w:p w14:paraId="59886BE7" w14:textId="77777777" w:rsidR="002A7E02" w:rsidRDefault="00481F8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Motinos dienos šventė</w:t>
            </w:r>
          </w:p>
        </w:tc>
        <w:tc>
          <w:tcPr>
            <w:tcW w:w="3389" w:type="dxa"/>
          </w:tcPr>
          <w:p w14:paraId="61A0643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 pav. ugdymui,</w:t>
            </w:r>
            <w:r w:rsidR="009B13F4">
              <w:rPr>
                <w:rFonts w:cs="Times New Roman"/>
                <w:szCs w:val="24"/>
                <w:lang w:val="lt-LT"/>
              </w:rPr>
              <w:t xml:space="preserve"> Nijolė Bernotienė,</w:t>
            </w:r>
            <w:r>
              <w:rPr>
                <w:rFonts w:cs="Times New Roman"/>
                <w:szCs w:val="24"/>
                <w:lang w:val="lt-LT"/>
              </w:rPr>
              <w:t xml:space="preserve"> meninio ugd.mokytoja, IU mokytojos</w:t>
            </w:r>
          </w:p>
        </w:tc>
        <w:tc>
          <w:tcPr>
            <w:tcW w:w="1975" w:type="dxa"/>
          </w:tcPr>
          <w:p w14:paraId="61328AD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6B065983" w14:textId="77777777" w:rsidR="002A7E02" w:rsidRDefault="00481F8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Gegužės 3d.</w:t>
            </w:r>
          </w:p>
        </w:tc>
      </w:tr>
      <w:tr w:rsidR="002A7E02" w14:paraId="47EE7E58" w14:textId="77777777">
        <w:tc>
          <w:tcPr>
            <w:tcW w:w="571" w:type="dxa"/>
          </w:tcPr>
          <w:p w14:paraId="697A9F7F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9.</w:t>
            </w:r>
          </w:p>
        </w:tc>
        <w:tc>
          <w:tcPr>
            <w:tcW w:w="2414" w:type="dxa"/>
          </w:tcPr>
          <w:p w14:paraId="2045C9D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„Varpelio“ gr. vaikų atsisveikinimas su darželiu. </w:t>
            </w:r>
          </w:p>
        </w:tc>
        <w:tc>
          <w:tcPr>
            <w:tcW w:w="3389" w:type="dxa"/>
          </w:tcPr>
          <w:p w14:paraId="305D1CDD" w14:textId="77777777" w:rsidR="002A7E02" w:rsidRDefault="00497EDD" w:rsidP="00481F8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Dir. pav. ugdymui, meninio ugd.mokytoja, </w:t>
            </w:r>
            <w:r w:rsidR="00481F88">
              <w:rPr>
                <w:rFonts w:cs="Times New Roman"/>
                <w:szCs w:val="24"/>
                <w:lang w:val="lt-LT"/>
              </w:rPr>
              <w:t>Rita Žižniauskaitė, Margarita Čiučiulkienė.</w:t>
            </w:r>
          </w:p>
        </w:tc>
        <w:tc>
          <w:tcPr>
            <w:tcW w:w="1975" w:type="dxa"/>
          </w:tcPr>
          <w:p w14:paraId="7F29295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6924E83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Birželio mėn. .</w:t>
            </w:r>
          </w:p>
        </w:tc>
      </w:tr>
      <w:tr w:rsidR="002A7E02" w14:paraId="35EC528C" w14:textId="77777777">
        <w:tc>
          <w:tcPr>
            <w:tcW w:w="571" w:type="dxa"/>
          </w:tcPr>
          <w:p w14:paraId="2371DE6C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10.</w:t>
            </w:r>
          </w:p>
        </w:tc>
        <w:tc>
          <w:tcPr>
            <w:tcW w:w="2414" w:type="dxa"/>
          </w:tcPr>
          <w:p w14:paraId="626E90A7" w14:textId="77777777" w:rsidR="002A7E02" w:rsidRDefault="009B13F4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Vaikų gynimo diena.</w:t>
            </w:r>
          </w:p>
        </w:tc>
        <w:tc>
          <w:tcPr>
            <w:tcW w:w="3389" w:type="dxa"/>
          </w:tcPr>
          <w:p w14:paraId="46B03215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</w:t>
            </w:r>
            <w:r w:rsidR="009B13F4">
              <w:rPr>
                <w:rFonts w:cs="Times New Roman"/>
                <w:szCs w:val="24"/>
                <w:lang w:val="lt-LT"/>
              </w:rPr>
              <w:t>r.pav.ugd., Lina Sidikerskienė</w:t>
            </w:r>
            <w:r>
              <w:rPr>
                <w:rFonts w:cs="Times New Roman"/>
                <w:szCs w:val="24"/>
                <w:lang w:val="lt-LT"/>
              </w:rPr>
              <w:t xml:space="preserve"> IU mokytojos</w:t>
            </w:r>
          </w:p>
        </w:tc>
        <w:tc>
          <w:tcPr>
            <w:tcW w:w="1975" w:type="dxa"/>
          </w:tcPr>
          <w:p w14:paraId="707E1A2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30BF4CA6" w14:textId="77777777" w:rsidR="002A7E02" w:rsidRDefault="009B13F4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Birželio </w:t>
            </w:r>
            <w:r w:rsidR="00497EDD">
              <w:rPr>
                <w:rFonts w:cs="Times New Roman"/>
                <w:szCs w:val="24"/>
                <w:lang w:val="lt-LT"/>
              </w:rPr>
              <w:t xml:space="preserve">01d. </w:t>
            </w:r>
          </w:p>
        </w:tc>
      </w:tr>
      <w:tr w:rsidR="002A7E02" w14:paraId="1F3A7A72" w14:textId="77777777">
        <w:tc>
          <w:tcPr>
            <w:tcW w:w="571" w:type="dxa"/>
          </w:tcPr>
          <w:p w14:paraId="4627A152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11.</w:t>
            </w:r>
          </w:p>
        </w:tc>
        <w:tc>
          <w:tcPr>
            <w:tcW w:w="2414" w:type="dxa"/>
          </w:tcPr>
          <w:p w14:paraId="7964A62B" w14:textId="77777777" w:rsidR="002A7E02" w:rsidRDefault="00481F8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lt-LT"/>
              </w:rPr>
              <w:t>Rugsėjo 1-osios šventė.</w:t>
            </w:r>
          </w:p>
        </w:tc>
        <w:tc>
          <w:tcPr>
            <w:tcW w:w="3389" w:type="dxa"/>
          </w:tcPr>
          <w:p w14:paraId="2547C898" w14:textId="77777777" w:rsidR="002A7E02" w:rsidRDefault="00481F8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Dir.pav.ugd.,</w:t>
            </w:r>
            <w:r w:rsidR="009B13F4">
              <w:rPr>
                <w:rFonts w:cs="Times New Roman"/>
                <w:szCs w:val="24"/>
                <w:lang w:val="lt-LT"/>
              </w:rPr>
              <w:t xml:space="preserve"> Lina Sidikerskienė, </w:t>
            </w:r>
            <w:r>
              <w:rPr>
                <w:rFonts w:cs="Times New Roman"/>
                <w:szCs w:val="24"/>
                <w:lang w:val="lt-LT"/>
              </w:rPr>
              <w:t>meninio ugd.mokytoja, IU mokytojos</w:t>
            </w:r>
          </w:p>
        </w:tc>
        <w:tc>
          <w:tcPr>
            <w:tcW w:w="1975" w:type="dxa"/>
          </w:tcPr>
          <w:p w14:paraId="4DE72431" w14:textId="77777777" w:rsidR="002A7E02" w:rsidRDefault="00481F8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376455C0" w14:textId="77777777" w:rsidR="002A7E02" w:rsidRDefault="00481F8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Rugsėjo 01d.</w:t>
            </w:r>
          </w:p>
        </w:tc>
      </w:tr>
      <w:tr w:rsidR="002A7E02" w14:paraId="76D1BA53" w14:textId="77777777">
        <w:tc>
          <w:tcPr>
            <w:tcW w:w="571" w:type="dxa"/>
          </w:tcPr>
          <w:p w14:paraId="21783D22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12.</w:t>
            </w:r>
          </w:p>
        </w:tc>
        <w:tc>
          <w:tcPr>
            <w:tcW w:w="2414" w:type="dxa"/>
          </w:tcPr>
          <w:p w14:paraId="1CCE1367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Rudenėlio šventė.</w:t>
            </w:r>
          </w:p>
        </w:tc>
        <w:tc>
          <w:tcPr>
            <w:tcW w:w="3389" w:type="dxa"/>
          </w:tcPr>
          <w:p w14:paraId="28CB05ED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Dir.pav.ugd.,</w:t>
            </w:r>
            <w:r w:rsidR="009B13F4">
              <w:rPr>
                <w:rFonts w:cs="Times New Roman"/>
                <w:szCs w:val="24"/>
                <w:lang w:val="lt-LT"/>
              </w:rPr>
              <w:t xml:space="preserve"> Greta Gedminė </w:t>
            </w:r>
            <w:r>
              <w:rPr>
                <w:rFonts w:cs="Times New Roman"/>
                <w:szCs w:val="24"/>
                <w:lang w:val="lt-LT"/>
              </w:rPr>
              <w:t xml:space="preserve">meninio ugd.ped., IU mokytoja </w:t>
            </w:r>
          </w:p>
        </w:tc>
        <w:tc>
          <w:tcPr>
            <w:tcW w:w="1975" w:type="dxa"/>
          </w:tcPr>
          <w:p w14:paraId="0FAF0EB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49D4767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Spali</w:t>
            </w:r>
            <w:r w:rsidR="009B13F4">
              <w:rPr>
                <w:rFonts w:cs="Times New Roman"/>
                <w:szCs w:val="24"/>
                <w:lang w:val="lt-LT"/>
              </w:rPr>
              <w:t>s</w:t>
            </w:r>
          </w:p>
        </w:tc>
      </w:tr>
      <w:tr w:rsidR="002A7E02" w14:paraId="1D797B09" w14:textId="77777777">
        <w:trPr>
          <w:trHeight w:val="773"/>
        </w:trPr>
        <w:tc>
          <w:tcPr>
            <w:tcW w:w="571" w:type="dxa"/>
          </w:tcPr>
          <w:p w14:paraId="66E5EF1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13.</w:t>
            </w:r>
          </w:p>
        </w:tc>
        <w:tc>
          <w:tcPr>
            <w:tcW w:w="2414" w:type="dxa"/>
          </w:tcPr>
          <w:p w14:paraId="1E12701F" w14:textId="77777777" w:rsidR="002A7E02" w:rsidRDefault="009B13F4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Antikorupcijos diena.</w:t>
            </w:r>
          </w:p>
        </w:tc>
        <w:tc>
          <w:tcPr>
            <w:tcW w:w="3389" w:type="dxa"/>
          </w:tcPr>
          <w:p w14:paraId="4464072A" w14:textId="77777777" w:rsidR="002A7E02" w:rsidRDefault="009B13F4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Dir.pav.ugdymui, meninio ugd.mokytoja., IU mokytojos</w:t>
            </w:r>
          </w:p>
        </w:tc>
        <w:tc>
          <w:tcPr>
            <w:tcW w:w="1975" w:type="dxa"/>
          </w:tcPr>
          <w:p w14:paraId="4C73AF0C" w14:textId="77777777" w:rsidR="002A7E02" w:rsidRDefault="009B13F4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0D0F4291" w14:textId="77777777" w:rsidR="002A7E02" w:rsidRDefault="009B13F4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Gruodžio 9 d.</w:t>
            </w:r>
          </w:p>
        </w:tc>
      </w:tr>
      <w:tr w:rsidR="009B13F4" w14:paraId="71F7FA39" w14:textId="77777777">
        <w:trPr>
          <w:trHeight w:val="773"/>
        </w:trPr>
        <w:tc>
          <w:tcPr>
            <w:tcW w:w="571" w:type="dxa"/>
          </w:tcPr>
          <w:p w14:paraId="5871D140" w14:textId="77777777" w:rsidR="009B13F4" w:rsidRDefault="009B13F4">
            <w:pPr>
              <w:rPr>
                <w:rFonts w:cs="Times New Roman"/>
                <w:szCs w:val="24"/>
                <w:lang w:val="lt-LT"/>
              </w:rPr>
            </w:pPr>
          </w:p>
          <w:p w14:paraId="21755AF2" w14:textId="77777777" w:rsidR="009B13F4" w:rsidRDefault="009B13F4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14.</w:t>
            </w:r>
          </w:p>
        </w:tc>
        <w:tc>
          <w:tcPr>
            <w:tcW w:w="2414" w:type="dxa"/>
          </w:tcPr>
          <w:p w14:paraId="2E2EAF76" w14:textId="77777777" w:rsidR="009B13F4" w:rsidRDefault="009B13F4" w:rsidP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Kalėdų eglutės šventė</w:t>
            </w:r>
          </w:p>
        </w:tc>
        <w:tc>
          <w:tcPr>
            <w:tcW w:w="3389" w:type="dxa"/>
          </w:tcPr>
          <w:p w14:paraId="500E0886" w14:textId="77777777" w:rsidR="009B13F4" w:rsidRDefault="009B13F4" w:rsidP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Dir.pav.ugdymui, meninio ugd.mokytoja., IU mokytojos. </w:t>
            </w:r>
          </w:p>
        </w:tc>
        <w:tc>
          <w:tcPr>
            <w:tcW w:w="1975" w:type="dxa"/>
          </w:tcPr>
          <w:p w14:paraId="4569E188" w14:textId="77777777" w:rsidR="009B13F4" w:rsidRDefault="009B13F4" w:rsidP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221" w:type="dxa"/>
          </w:tcPr>
          <w:p w14:paraId="09FE0AFB" w14:textId="77777777" w:rsidR="009B13F4" w:rsidRDefault="009B13F4" w:rsidP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Gruodžio 20-23d.</w:t>
            </w:r>
          </w:p>
        </w:tc>
      </w:tr>
    </w:tbl>
    <w:p w14:paraId="51476201" w14:textId="77777777" w:rsidR="002A7E02" w:rsidRDefault="00497EDD">
      <w:pPr>
        <w:tabs>
          <w:tab w:val="left" w:pos="4020"/>
          <w:tab w:val="center" w:pos="4737"/>
        </w:tabs>
        <w:jc w:val="both"/>
        <w:rPr>
          <w:rFonts w:cs="Times New Roman"/>
          <w:b/>
          <w:i/>
          <w:szCs w:val="24"/>
          <w:lang w:val="lt-LT"/>
        </w:rPr>
      </w:pPr>
      <w:r>
        <w:rPr>
          <w:rFonts w:cs="Times New Roman"/>
          <w:b/>
          <w:i/>
          <w:szCs w:val="24"/>
          <w:lang w:val="lt-LT"/>
        </w:rPr>
        <w:tab/>
      </w:r>
    </w:p>
    <w:p w14:paraId="3A879F99" w14:textId="77777777" w:rsidR="002A7E02" w:rsidRDefault="002A7E02">
      <w:pPr>
        <w:tabs>
          <w:tab w:val="left" w:pos="4020"/>
          <w:tab w:val="center" w:pos="4737"/>
        </w:tabs>
        <w:jc w:val="both"/>
        <w:rPr>
          <w:rFonts w:cs="Times New Roman"/>
          <w:b/>
          <w:i/>
          <w:szCs w:val="24"/>
          <w:lang w:val="lt-LT"/>
        </w:rPr>
      </w:pPr>
    </w:p>
    <w:p w14:paraId="00028541" w14:textId="77777777" w:rsidR="002A7E02" w:rsidRDefault="002A7E02">
      <w:pPr>
        <w:rPr>
          <w:lang w:val="lt-LT"/>
        </w:rPr>
      </w:pPr>
    </w:p>
    <w:p w14:paraId="7BBECBD4" w14:textId="77777777" w:rsidR="002A7E02" w:rsidRDefault="002A7E02">
      <w:pPr>
        <w:jc w:val="right"/>
        <w:rPr>
          <w:rFonts w:cs="Times New Roman"/>
          <w:b/>
          <w:iCs/>
          <w:szCs w:val="24"/>
          <w:lang w:val="lt-LT"/>
        </w:rPr>
      </w:pPr>
    </w:p>
    <w:p w14:paraId="619E6D37" w14:textId="77777777" w:rsidR="002A7E02" w:rsidRDefault="00497EDD" w:rsidP="009B13F4">
      <w:pPr>
        <w:tabs>
          <w:tab w:val="left" w:pos="4020"/>
          <w:tab w:val="center" w:pos="4737"/>
        </w:tabs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t>Priedas Nr. 2</w:t>
      </w:r>
    </w:p>
    <w:p w14:paraId="15D0BFA8" w14:textId="77777777" w:rsidR="002A7E02" w:rsidRDefault="002A7E02">
      <w:pPr>
        <w:tabs>
          <w:tab w:val="left" w:pos="4020"/>
          <w:tab w:val="center" w:pos="4737"/>
        </w:tabs>
        <w:jc w:val="right"/>
        <w:rPr>
          <w:rFonts w:cs="Times New Roman"/>
          <w:b/>
          <w:iCs/>
          <w:szCs w:val="24"/>
          <w:lang w:val="lt-LT"/>
        </w:rPr>
      </w:pPr>
    </w:p>
    <w:p w14:paraId="0455605C" w14:textId="77777777" w:rsidR="002A7E02" w:rsidRDefault="002A7E02">
      <w:pPr>
        <w:tabs>
          <w:tab w:val="left" w:pos="4020"/>
          <w:tab w:val="center" w:pos="4737"/>
        </w:tabs>
        <w:jc w:val="both"/>
        <w:rPr>
          <w:rFonts w:cs="Times New Roman"/>
          <w:b/>
          <w:i/>
          <w:szCs w:val="24"/>
          <w:lang w:val="lt-LT"/>
        </w:rPr>
      </w:pPr>
    </w:p>
    <w:p w14:paraId="5A5E521B" w14:textId="77777777" w:rsidR="002A7E02" w:rsidRDefault="002A7E02">
      <w:pPr>
        <w:tabs>
          <w:tab w:val="left" w:pos="4020"/>
          <w:tab w:val="center" w:pos="4737"/>
        </w:tabs>
        <w:jc w:val="center"/>
        <w:rPr>
          <w:rFonts w:cs="Times New Roman"/>
          <w:b/>
          <w:i/>
          <w:szCs w:val="24"/>
          <w:lang w:val="lt-LT"/>
        </w:rPr>
      </w:pPr>
    </w:p>
    <w:p w14:paraId="6F80C7D9" w14:textId="77777777" w:rsidR="002A7E02" w:rsidRDefault="00497EDD" w:rsidP="009B13F4">
      <w:pPr>
        <w:tabs>
          <w:tab w:val="left" w:pos="4020"/>
          <w:tab w:val="center" w:pos="4737"/>
        </w:tabs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t>Projektai</w:t>
      </w:r>
    </w:p>
    <w:p w14:paraId="3A7FBB34" w14:textId="77777777" w:rsidR="002A7E02" w:rsidRDefault="002A7E02">
      <w:pPr>
        <w:tabs>
          <w:tab w:val="left" w:pos="4020"/>
          <w:tab w:val="center" w:pos="4737"/>
        </w:tabs>
        <w:jc w:val="center"/>
        <w:rPr>
          <w:rFonts w:cs="Times New Roman"/>
          <w:b/>
          <w:iCs/>
          <w:szCs w:val="24"/>
          <w:lang w:val="lt-LT"/>
        </w:rPr>
      </w:pPr>
    </w:p>
    <w:p w14:paraId="513D9EF8" w14:textId="77777777" w:rsidR="002A7E02" w:rsidRDefault="002A7E02">
      <w:pPr>
        <w:tabs>
          <w:tab w:val="left" w:pos="4020"/>
          <w:tab w:val="center" w:pos="4737"/>
        </w:tabs>
        <w:jc w:val="center"/>
        <w:rPr>
          <w:rFonts w:cs="Times New Roman"/>
          <w:b/>
          <w:i/>
          <w:szCs w:val="24"/>
          <w:lang w:val="lt-L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63"/>
        <w:gridCol w:w="2766"/>
        <w:gridCol w:w="2393"/>
      </w:tblGrid>
      <w:tr w:rsidR="002A7E02" w14:paraId="1BE0412B" w14:textId="77777777">
        <w:tc>
          <w:tcPr>
            <w:tcW w:w="648" w:type="dxa"/>
          </w:tcPr>
          <w:p w14:paraId="44086B35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/>
                <w:iCs/>
                <w:szCs w:val="24"/>
                <w:lang w:val="lt-LT"/>
              </w:rPr>
            </w:pPr>
            <w:r>
              <w:rPr>
                <w:rFonts w:cs="Times New Roman"/>
                <w:b/>
                <w:iCs/>
                <w:szCs w:val="24"/>
                <w:lang w:val="lt-LT"/>
              </w:rPr>
              <w:t>Eil.Nr.</w:t>
            </w:r>
          </w:p>
        </w:tc>
        <w:tc>
          <w:tcPr>
            <w:tcW w:w="3763" w:type="dxa"/>
          </w:tcPr>
          <w:p w14:paraId="1205A54D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/>
                <w:iCs/>
                <w:szCs w:val="24"/>
                <w:lang w:val="lt-LT"/>
              </w:rPr>
            </w:pPr>
            <w:r>
              <w:rPr>
                <w:rFonts w:cs="Times New Roman"/>
                <w:b/>
                <w:iCs/>
                <w:szCs w:val="24"/>
                <w:lang w:val="lt-LT"/>
              </w:rPr>
              <w:t>Pavadinimas</w:t>
            </w:r>
          </w:p>
        </w:tc>
        <w:tc>
          <w:tcPr>
            <w:tcW w:w="2766" w:type="dxa"/>
          </w:tcPr>
          <w:p w14:paraId="7DA334AA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/>
                <w:iCs/>
                <w:szCs w:val="24"/>
                <w:lang w:val="lt-LT"/>
              </w:rPr>
            </w:pPr>
            <w:r>
              <w:rPr>
                <w:rFonts w:cs="Times New Roman"/>
                <w:b/>
                <w:iCs/>
                <w:szCs w:val="24"/>
                <w:lang w:val="lt-LT"/>
              </w:rPr>
              <w:t>Vykdytojai</w:t>
            </w:r>
          </w:p>
        </w:tc>
        <w:tc>
          <w:tcPr>
            <w:tcW w:w="2393" w:type="dxa"/>
          </w:tcPr>
          <w:p w14:paraId="792858B6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/>
                <w:iCs/>
                <w:szCs w:val="24"/>
                <w:lang w:val="lt-LT"/>
              </w:rPr>
            </w:pPr>
            <w:r>
              <w:rPr>
                <w:rFonts w:cs="Times New Roman"/>
                <w:b/>
                <w:iCs/>
                <w:szCs w:val="24"/>
                <w:lang w:val="lt-LT"/>
              </w:rPr>
              <w:t>Data</w:t>
            </w:r>
          </w:p>
        </w:tc>
      </w:tr>
      <w:tr w:rsidR="002A7E02" w14:paraId="4D44A4BB" w14:textId="77777777">
        <w:tc>
          <w:tcPr>
            <w:tcW w:w="648" w:type="dxa"/>
          </w:tcPr>
          <w:p w14:paraId="0530DCA0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1.</w:t>
            </w:r>
          </w:p>
        </w:tc>
        <w:tc>
          <w:tcPr>
            <w:tcW w:w="3763" w:type="dxa"/>
          </w:tcPr>
          <w:p w14:paraId="3E8C9CF9" w14:textId="77777777" w:rsidR="002A7E02" w:rsidRDefault="00FD2FCD" w:rsidP="00FD2FCD">
            <w:pPr>
              <w:rPr>
                <w:rStyle w:val="wT5"/>
                <w:rFonts w:cs="Times New Roman"/>
                <w:b w:val="0"/>
                <w:bCs/>
                <w:szCs w:val="24"/>
                <w:lang w:val="lt-LT"/>
              </w:rPr>
            </w:pPr>
            <w:r>
              <w:rPr>
                <w:rStyle w:val="wT5"/>
                <w:rFonts w:cs="Times New Roman"/>
                <w:b w:val="0"/>
                <w:bCs/>
                <w:szCs w:val="24"/>
                <w:lang w:val="lt-LT"/>
              </w:rPr>
              <w:t>Projektas „Duonos kelias“.</w:t>
            </w:r>
          </w:p>
        </w:tc>
        <w:tc>
          <w:tcPr>
            <w:tcW w:w="2766" w:type="dxa"/>
          </w:tcPr>
          <w:p w14:paraId="336ED4CC" w14:textId="77777777" w:rsidR="002A7E02" w:rsidRDefault="00FD2FCD" w:rsidP="00FD2FC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Kristina Dovidaitienė, IU mokytojos.</w:t>
            </w:r>
            <w:r w:rsidR="00497EDD">
              <w:rPr>
                <w:rFonts w:cs="Times New Roman"/>
                <w:bCs/>
                <w:iCs/>
                <w:szCs w:val="24"/>
                <w:lang w:val="lt-LT"/>
              </w:rPr>
              <w:t xml:space="preserve"> </w:t>
            </w:r>
          </w:p>
        </w:tc>
        <w:tc>
          <w:tcPr>
            <w:tcW w:w="2393" w:type="dxa"/>
          </w:tcPr>
          <w:p w14:paraId="3DE675DE" w14:textId="77777777" w:rsidR="002A7E02" w:rsidRDefault="00FD2FC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Vasario 1-7 d.</w:t>
            </w:r>
          </w:p>
        </w:tc>
      </w:tr>
      <w:tr w:rsidR="002A7E02" w14:paraId="3AEFB32E" w14:textId="77777777">
        <w:tc>
          <w:tcPr>
            <w:tcW w:w="648" w:type="dxa"/>
          </w:tcPr>
          <w:p w14:paraId="5D708707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2.</w:t>
            </w:r>
          </w:p>
        </w:tc>
        <w:tc>
          <w:tcPr>
            <w:tcW w:w="3763" w:type="dxa"/>
          </w:tcPr>
          <w:p w14:paraId="40F9035D" w14:textId="77777777" w:rsidR="002A7E02" w:rsidRDefault="00E97328">
            <w:pPr>
              <w:tabs>
                <w:tab w:val="left" w:pos="312"/>
                <w:tab w:val="left" w:pos="4020"/>
                <w:tab w:val="center" w:pos="4737"/>
              </w:tabs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Projektas „Mes tausojam gamtą“.</w:t>
            </w:r>
          </w:p>
        </w:tc>
        <w:tc>
          <w:tcPr>
            <w:tcW w:w="2766" w:type="dxa"/>
          </w:tcPr>
          <w:p w14:paraId="2C02EF3D" w14:textId="77777777" w:rsidR="002A7E02" w:rsidRDefault="00E97328" w:rsidP="00E97328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Margarita Čiučiulkienė, darželio bendruomenė.</w:t>
            </w:r>
            <w:r w:rsidR="00497EDD">
              <w:rPr>
                <w:rFonts w:cs="Times New Roman"/>
                <w:bCs/>
                <w:iCs/>
                <w:szCs w:val="24"/>
                <w:lang w:val="lt-LT"/>
              </w:rPr>
              <w:t xml:space="preserve"> </w:t>
            </w:r>
          </w:p>
        </w:tc>
        <w:tc>
          <w:tcPr>
            <w:tcW w:w="2393" w:type="dxa"/>
          </w:tcPr>
          <w:p w14:paraId="07A0B295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Visus metus</w:t>
            </w:r>
          </w:p>
        </w:tc>
      </w:tr>
      <w:tr w:rsidR="002A7E02" w14:paraId="766EB288" w14:textId="77777777">
        <w:tc>
          <w:tcPr>
            <w:tcW w:w="648" w:type="dxa"/>
          </w:tcPr>
          <w:p w14:paraId="18B9B644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3.</w:t>
            </w:r>
          </w:p>
        </w:tc>
        <w:tc>
          <w:tcPr>
            <w:tcW w:w="3763" w:type="dxa"/>
          </w:tcPr>
          <w:p w14:paraId="27921E47" w14:textId="77777777" w:rsidR="002A7E02" w:rsidRDefault="00E97999">
            <w:pPr>
              <w:tabs>
                <w:tab w:val="left" w:pos="312"/>
                <w:tab w:val="left" w:pos="4020"/>
                <w:tab w:val="center" w:pos="4737"/>
              </w:tabs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 xml:space="preserve">Projektas „Saugaus </w:t>
            </w:r>
            <w:r w:rsidR="00F60413">
              <w:rPr>
                <w:rFonts w:cs="Times New Roman"/>
                <w:bCs/>
                <w:iCs/>
                <w:szCs w:val="24"/>
                <w:lang w:val="lt-LT"/>
              </w:rPr>
              <w:t>eismo savaitė‘</w:t>
            </w:r>
          </w:p>
        </w:tc>
        <w:tc>
          <w:tcPr>
            <w:tcW w:w="2766" w:type="dxa"/>
          </w:tcPr>
          <w:p w14:paraId="2BA05FE3" w14:textId="77777777" w:rsidR="002A7E02" w:rsidRDefault="00F60413" w:rsidP="00E97999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Darželio direktorė, IU mokytojos.</w:t>
            </w:r>
          </w:p>
        </w:tc>
        <w:tc>
          <w:tcPr>
            <w:tcW w:w="2393" w:type="dxa"/>
          </w:tcPr>
          <w:p w14:paraId="428B55FD" w14:textId="77777777" w:rsidR="002A7E02" w:rsidRDefault="00481F88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Balandis</w:t>
            </w:r>
          </w:p>
        </w:tc>
      </w:tr>
      <w:tr w:rsidR="002A7E02" w14:paraId="608A20F7" w14:textId="77777777">
        <w:tc>
          <w:tcPr>
            <w:tcW w:w="648" w:type="dxa"/>
          </w:tcPr>
          <w:p w14:paraId="0FC413A1" w14:textId="77777777" w:rsidR="002A7E02" w:rsidRDefault="00497EDD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4.</w:t>
            </w:r>
          </w:p>
        </w:tc>
        <w:tc>
          <w:tcPr>
            <w:tcW w:w="3763" w:type="dxa"/>
          </w:tcPr>
          <w:p w14:paraId="7031C3A7" w14:textId="77777777" w:rsidR="002A7E02" w:rsidRDefault="00497EDD">
            <w:pPr>
              <w:tabs>
                <w:tab w:val="left" w:pos="312"/>
                <w:tab w:val="left" w:pos="4020"/>
                <w:tab w:val="center" w:pos="4737"/>
              </w:tabs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 xml:space="preserve">Projektas ,, </w:t>
            </w:r>
            <w:r w:rsidR="00481F88">
              <w:rPr>
                <w:rFonts w:cs="Times New Roman"/>
                <w:bCs/>
                <w:iCs/>
                <w:szCs w:val="24"/>
                <w:lang w:val="lt-LT"/>
              </w:rPr>
              <w:t>Sodinu, auginu ir save pamaitinu“.</w:t>
            </w:r>
          </w:p>
        </w:tc>
        <w:tc>
          <w:tcPr>
            <w:tcW w:w="2766" w:type="dxa"/>
          </w:tcPr>
          <w:p w14:paraId="402BD867" w14:textId="77777777" w:rsidR="002A7E02" w:rsidRDefault="00481F88" w:rsidP="00481F88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K.Dovidaitienė, K. Maziliauskienė</w:t>
            </w:r>
            <w:r w:rsidR="00497EDD">
              <w:rPr>
                <w:rFonts w:cs="Times New Roman"/>
                <w:bCs/>
                <w:iCs/>
                <w:szCs w:val="24"/>
                <w:lang w:val="lt-LT"/>
              </w:rPr>
              <w:t>, IU mokytojos</w:t>
            </w:r>
          </w:p>
        </w:tc>
        <w:tc>
          <w:tcPr>
            <w:tcW w:w="2393" w:type="dxa"/>
          </w:tcPr>
          <w:p w14:paraId="6D19AF46" w14:textId="77777777" w:rsidR="002A7E02" w:rsidRDefault="00481F88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 xml:space="preserve">Balandis </w:t>
            </w:r>
            <w:r w:rsidR="00CA30BC">
              <w:rPr>
                <w:rFonts w:cs="Times New Roman"/>
                <w:bCs/>
                <w:iCs/>
                <w:szCs w:val="24"/>
                <w:lang w:val="lt-LT"/>
              </w:rPr>
              <w:t>–</w:t>
            </w:r>
            <w:r>
              <w:rPr>
                <w:rFonts w:cs="Times New Roman"/>
                <w:bCs/>
                <w:iCs/>
                <w:szCs w:val="24"/>
                <w:lang w:val="lt-LT"/>
              </w:rPr>
              <w:t xml:space="preserve"> </w:t>
            </w:r>
            <w:r w:rsidR="00497EDD">
              <w:rPr>
                <w:rFonts w:cs="Times New Roman"/>
                <w:bCs/>
                <w:iCs/>
                <w:szCs w:val="24"/>
                <w:lang w:val="lt-LT"/>
              </w:rPr>
              <w:t>spalis</w:t>
            </w:r>
          </w:p>
          <w:p w14:paraId="0D65F1B1" w14:textId="77777777" w:rsidR="00CA30BC" w:rsidRDefault="00CA30BC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</w:p>
          <w:p w14:paraId="1AF5BE16" w14:textId="77777777" w:rsidR="00CA30BC" w:rsidRDefault="00CA30BC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</w:p>
        </w:tc>
      </w:tr>
      <w:tr w:rsidR="00CA30BC" w14:paraId="6C6B8F07" w14:textId="77777777">
        <w:tc>
          <w:tcPr>
            <w:tcW w:w="648" w:type="dxa"/>
          </w:tcPr>
          <w:p w14:paraId="2E1F8ECE" w14:textId="77777777" w:rsidR="00CA30BC" w:rsidRDefault="00CA30BC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5.</w:t>
            </w:r>
          </w:p>
          <w:p w14:paraId="0BB63DF8" w14:textId="77777777" w:rsidR="00CA30BC" w:rsidRDefault="00CA30BC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</w:p>
        </w:tc>
        <w:tc>
          <w:tcPr>
            <w:tcW w:w="3763" w:type="dxa"/>
          </w:tcPr>
          <w:p w14:paraId="6974115B" w14:textId="77777777" w:rsidR="00CA30BC" w:rsidRDefault="00CA30BC">
            <w:pPr>
              <w:tabs>
                <w:tab w:val="left" w:pos="312"/>
                <w:tab w:val="left" w:pos="4020"/>
                <w:tab w:val="center" w:pos="4737"/>
              </w:tabs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Projektas „2022 maži žingsneliai po Kauno rajoną“.</w:t>
            </w:r>
          </w:p>
        </w:tc>
        <w:tc>
          <w:tcPr>
            <w:tcW w:w="2766" w:type="dxa"/>
          </w:tcPr>
          <w:p w14:paraId="24CACE17" w14:textId="77777777" w:rsidR="00CA30BC" w:rsidRDefault="00CA30BC" w:rsidP="00481F88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K. Dovidaitienė, G. Gedminė</w:t>
            </w:r>
          </w:p>
        </w:tc>
        <w:tc>
          <w:tcPr>
            <w:tcW w:w="2393" w:type="dxa"/>
          </w:tcPr>
          <w:p w14:paraId="13510FC4" w14:textId="77777777" w:rsidR="00CA30BC" w:rsidRDefault="00CA30BC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Gegužė</w:t>
            </w:r>
          </w:p>
          <w:p w14:paraId="27D689A7" w14:textId="77777777" w:rsidR="00CA30BC" w:rsidRDefault="00CA30BC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</w:p>
        </w:tc>
      </w:tr>
      <w:tr w:rsidR="00CA30BC" w14:paraId="67F448B8" w14:textId="77777777">
        <w:tc>
          <w:tcPr>
            <w:tcW w:w="648" w:type="dxa"/>
          </w:tcPr>
          <w:p w14:paraId="755AE4B1" w14:textId="77777777" w:rsidR="00CA30BC" w:rsidRDefault="00CA30BC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 xml:space="preserve">6. </w:t>
            </w:r>
          </w:p>
        </w:tc>
        <w:tc>
          <w:tcPr>
            <w:tcW w:w="3763" w:type="dxa"/>
          </w:tcPr>
          <w:p w14:paraId="3B0462E5" w14:textId="77777777" w:rsidR="00CA30BC" w:rsidRDefault="00CA30BC">
            <w:pPr>
              <w:tabs>
                <w:tab w:val="left" w:pos="312"/>
                <w:tab w:val="left" w:pos="4020"/>
                <w:tab w:val="center" w:pos="4737"/>
              </w:tabs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Projektinė veikla „Eksperimentuoti man patinka“.</w:t>
            </w:r>
          </w:p>
        </w:tc>
        <w:tc>
          <w:tcPr>
            <w:tcW w:w="2766" w:type="dxa"/>
          </w:tcPr>
          <w:p w14:paraId="3252CA20" w14:textId="77777777" w:rsidR="00CA30BC" w:rsidRDefault="00CA30BC" w:rsidP="00481F88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K Dovidaitienė</w:t>
            </w:r>
          </w:p>
        </w:tc>
        <w:tc>
          <w:tcPr>
            <w:tcW w:w="2393" w:type="dxa"/>
          </w:tcPr>
          <w:p w14:paraId="2D210CC9" w14:textId="77777777" w:rsidR="00CA30BC" w:rsidRDefault="00CA30BC">
            <w:pPr>
              <w:tabs>
                <w:tab w:val="left" w:pos="4020"/>
                <w:tab w:val="center" w:pos="4737"/>
              </w:tabs>
              <w:jc w:val="center"/>
              <w:rPr>
                <w:rFonts w:cs="Times New Roman"/>
                <w:bCs/>
                <w:iCs/>
                <w:szCs w:val="24"/>
                <w:lang w:val="lt-LT"/>
              </w:rPr>
            </w:pPr>
            <w:r>
              <w:rPr>
                <w:rFonts w:cs="Times New Roman"/>
                <w:bCs/>
                <w:iCs/>
                <w:szCs w:val="24"/>
                <w:lang w:val="lt-LT"/>
              </w:rPr>
              <w:t>Birželis – liepa.</w:t>
            </w:r>
          </w:p>
        </w:tc>
      </w:tr>
    </w:tbl>
    <w:p w14:paraId="2196A28C" w14:textId="77777777" w:rsidR="002A7E02" w:rsidRDefault="002A7E02">
      <w:pPr>
        <w:tabs>
          <w:tab w:val="left" w:pos="4020"/>
          <w:tab w:val="center" w:pos="4737"/>
        </w:tabs>
        <w:jc w:val="both"/>
        <w:rPr>
          <w:rFonts w:cs="Times New Roman"/>
          <w:b/>
          <w:i/>
          <w:szCs w:val="24"/>
        </w:rPr>
      </w:pPr>
    </w:p>
    <w:p w14:paraId="2AE69753" w14:textId="77777777" w:rsidR="002A7E02" w:rsidRDefault="00497EDD">
      <w:pPr>
        <w:tabs>
          <w:tab w:val="left" w:pos="4020"/>
          <w:tab w:val="center" w:pos="4737"/>
        </w:tabs>
        <w:jc w:val="center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Parodos</w:t>
      </w:r>
    </w:p>
    <w:p w14:paraId="6B48030C" w14:textId="77777777" w:rsidR="002A7E02" w:rsidRDefault="002A7E02">
      <w:pPr>
        <w:tabs>
          <w:tab w:val="left" w:pos="4020"/>
          <w:tab w:val="center" w:pos="4737"/>
        </w:tabs>
        <w:jc w:val="center"/>
        <w:rPr>
          <w:rFonts w:cs="Times New Roman"/>
          <w:b/>
          <w:i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381"/>
        <w:gridCol w:w="3419"/>
        <w:gridCol w:w="1673"/>
        <w:gridCol w:w="1187"/>
      </w:tblGrid>
      <w:tr w:rsidR="002A7E02" w14:paraId="1ECBD674" w14:textId="77777777">
        <w:tc>
          <w:tcPr>
            <w:tcW w:w="910" w:type="dxa"/>
          </w:tcPr>
          <w:p w14:paraId="44A9D088" w14:textId="77777777" w:rsidR="002A7E02" w:rsidRDefault="00497EDD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Eil.Nr</w:t>
            </w:r>
            <w:proofErr w:type="spellEnd"/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381" w:type="dxa"/>
          </w:tcPr>
          <w:p w14:paraId="41B1BDE9" w14:textId="77777777" w:rsidR="002A7E02" w:rsidRDefault="00497EDD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Pavadinimas</w:t>
            </w:r>
            <w:proofErr w:type="spellEnd"/>
          </w:p>
        </w:tc>
        <w:tc>
          <w:tcPr>
            <w:tcW w:w="3419" w:type="dxa"/>
          </w:tcPr>
          <w:p w14:paraId="5ACF5894" w14:textId="77777777" w:rsidR="002A7E02" w:rsidRDefault="00497EDD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Vykdytojai</w:t>
            </w:r>
            <w:proofErr w:type="spellEnd"/>
          </w:p>
        </w:tc>
        <w:tc>
          <w:tcPr>
            <w:tcW w:w="1673" w:type="dxa"/>
          </w:tcPr>
          <w:p w14:paraId="5F8603CD" w14:textId="77777777" w:rsidR="002A7E02" w:rsidRDefault="00497EDD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Partneriai</w:t>
            </w:r>
            <w:proofErr w:type="spellEnd"/>
          </w:p>
        </w:tc>
        <w:tc>
          <w:tcPr>
            <w:tcW w:w="1187" w:type="dxa"/>
          </w:tcPr>
          <w:p w14:paraId="334CA7BD" w14:textId="77777777" w:rsidR="002A7E02" w:rsidRDefault="00497ED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Data</w:t>
            </w:r>
          </w:p>
        </w:tc>
      </w:tr>
      <w:tr w:rsidR="002A7E02" w14:paraId="07309196" w14:textId="77777777">
        <w:tc>
          <w:tcPr>
            <w:tcW w:w="910" w:type="dxa"/>
          </w:tcPr>
          <w:p w14:paraId="0CEEDCFC" w14:textId="77777777" w:rsidR="002A7E02" w:rsidRDefault="00497EDD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1.</w:t>
            </w:r>
          </w:p>
        </w:tc>
        <w:tc>
          <w:tcPr>
            <w:tcW w:w="2381" w:type="dxa"/>
          </w:tcPr>
          <w:p w14:paraId="42A075E8" w14:textId="77777777" w:rsidR="002A7E02" w:rsidRDefault="00E97328">
            <w:pPr>
              <w:rPr>
                <w:rFonts w:cs="Times New Roman"/>
                <w:bCs/>
                <w:szCs w:val="24"/>
                <w:lang w:val="lt-LT"/>
              </w:rPr>
            </w:pPr>
            <w:r>
              <w:rPr>
                <w:rFonts w:cs="Times New Roman"/>
                <w:bCs/>
                <w:szCs w:val="24"/>
                <w:lang w:val="lt-LT"/>
              </w:rPr>
              <w:t>Virtuali paroda „Voltui Disnėjui 100“.</w:t>
            </w:r>
          </w:p>
        </w:tc>
        <w:tc>
          <w:tcPr>
            <w:tcW w:w="3419" w:type="dxa"/>
          </w:tcPr>
          <w:p w14:paraId="20D80E43" w14:textId="77777777" w:rsidR="002A7E02" w:rsidRDefault="00E97328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Cs/>
                <w:szCs w:val="24"/>
                <w:lang w:val="lt-LT"/>
              </w:rPr>
              <w:t xml:space="preserve"> </w:t>
            </w:r>
            <w:r w:rsidR="009B13F4">
              <w:rPr>
                <w:rFonts w:cs="Times New Roman"/>
                <w:bCs/>
                <w:szCs w:val="24"/>
                <w:lang w:val="lt-LT"/>
              </w:rPr>
              <w:t>IU mokytojos,</w:t>
            </w:r>
            <w:r w:rsidR="00497EDD">
              <w:rPr>
                <w:rFonts w:cs="Times New Roman"/>
                <w:bCs/>
                <w:szCs w:val="24"/>
                <w:lang w:val="lt-LT"/>
              </w:rPr>
              <w:t xml:space="preserve"> vaikai</w:t>
            </w:r>
            <w:r w:rsidR="009B13F4">
              <w:rPr>
                <w:rFonts w:cs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673" w:type="dxa"/>
          </w:tcPr>
          <w:p w14:paraId="1BA7F709" w14:textId="77777777" w:rsidR="002A7E02" w:rsidRDefault="00497EDD">
            <w:pPr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Cs/>
                <w:szCs w:val="24"/>
                <w:lang w:val="lt-LT"/>
              </w:rPr>
              <w:t xml:space="preserve">Kulautuvos </w:t>
            </w:r>
            <w:r w:rsidR="00FD2FCD">
              <w:rPr>
                <w:rFonts w:cs="Times New Roman"/>
                <w:bCs/>
                <w:szCs w:val="24"/>
                <w:lang w:val="lt-LT"/>
              </w:rPr>
              <w:t>biblioteka</w:t>
            </w:r>
          </w:p>
        </w:tc>
        <w:tc>
          <w:tcPr>
            <w:tcW w:w="1187" w:type="dxa"/>
          </w:tcPr>
          <w:p w14:paraId="15BCCDD1" w14:textId="77777777" w:rsidR="002A7E02" w:rsidRDefault="00E9732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Cs/>
                <w:szCs w:val="24"/>
                <w:lang w:val="lt-LT"/>
              </w:rPr>
              <w:t>Sausis</w:t>
            </w:r>
          </w:p>
        </w:tc>
      </w:tr>
      <w:tr w:rsidR="002A7E02" w14:paraId="30BA188A" w14:textId="77777777">
        <w:tc>
          <w:tcPr>
            <w:tcW w:w="910" w:type="dxa"/>
          </w:tcPr>
          <w:p w14:paraId="6D4DE5FB" w14:textId="77777777" w:rsidR="002A7E02" w:rsidRDefault="00497ED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2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381" w:type="dxa"/>
          </w:tcPr>
          <w:p w14:paraId="607CBAC1" w14:textId="77777777" w:rsidR="002A7E02" w:rsidRDefault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Vaikų augintinių fotografijų paroda.</w:t>
            </w:r>
          </w:p>
        </w:tc>
        <w:tc>
          <w:tcPr>
            <w:tcW w:w="3419" w:type="dxa"/>
          </w:tcPr>
          <w:p w14:paraId="2C155F99" w14:textId="77777777" w:rsidR="002A7E02" w:rsidRDefault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Kristina Dovidaitienė, </w:t>
            </w:r>
            <w:r w:rsidR="00497EDD">
              <w:rPr>
                <w:rFonts w:cs="Times New Roman"/>
                <w:szCs w:val="24"/>
                <w:lang w:val="lt-LT"/>
              </w:rPr>
              <w:t>IU mokytojos</w:t>
            </w:r>
          </w:p>
        </w:tc>
        <w:tc>
          <w:tcPr>
            <w:tcW w:w="1673" w:type="dxa"/>
          </w:tcPr>
          <w:p w14:paraId="4B01301F" w14:textId="77777777" w:rsidR="002A7E02" w:rsidRDefault="00CA30B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</w:t>
            </w:r>
            <w:r w:rsidR="00497EDD">
              <w:rPr>
                <w:rFonts w:cs="Times New Roman"/>
                <w:szCs w:val="24"/>
              </w:rPr>
              <w:t>ėveliai</w:t>
            </w:r>
            <w:proofErr w:type="spellEnd"/>
          </w:p>
        </w:tc>
        <w:tc>
          <w:tcPr>
            <w:tcW w:w="1187" w:type="dxa"/>
          </w:tcPr>
          <w:p w14:paraId="079FF04E" w14:textId="77777777" w:rsidR="002A7E02" w:rsidRDefault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Vasaris</w:t>
            </w:r>
          </w:p>
          <w:p w14:paraId="1DD2880D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</w:tc>
      </w:tr>
      <w:tr w:rsidR="002A7E02" w14:paraId="2D6668A7" w14:textId="77777777">
        <w:tc>
          <w:tcPr>
            <w:tcW w:w="910" w:type="dxa"/>
          </w:tcPr>
          <w:p w14:paraId="6E4C3A5A" w14:textId="77777777" w:rsidR="00CA30BC" w:rsidRDefault="00497EDD" w:rsidP="00CA30B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3</w:t>
            </w:r>
            <w:r>
              <w:rPr>
                <w:rFonts w:cs="Times New Roman"/>
                <w:b/>
                <w:szCs w:val="24"/>
              </w:rPr>
              <w:t>.</w:t>
            </w:r>
          </w:p>
          <w:p w14:paraId="7D676ED3" w14:textId="77777777" w:rsidR="00CA30BC" w:rsidRDefault="00CA30BC" w:rsidP="00CA30B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81" w:type="dxa"/>
          </w:tcPr>
          <w:p w14:paraId="041396A8" w14:textId="77777777" w:rsidR="002A7E02" w:rsidRDefault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Velykinių darbų paroda.</w:t>
            </w:r>
          </w:p>
        </w:tc>
        <w:tc>
          <w:tcPr>
            <w:tcW w:w="3419" w:type="dxa"/>
          </w:tcPr>
          <w:p w14:paraId="7E876433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 ,</w:t>
            </w:r>
            <w:r w:rsidR="00CA30BC">
              <w:rPr>
                <w:rFonts w:cs="Times New Roman"/>
                <w:szCs w:val="24"/>
                <w:lang w:val="lt-LT"/>
              </w:rPr>
              <w:t xml:space="preserve"> Lina Sidikerskienė</w:t>
            </w:r>
            <w:r>
              <w:rPr>
                <w:rFonts w:cs="Times New Roman"/>
                <w:szCs w:val="24"/>
                <w:lang w:val="lt-LT"/>
              </w:rPr>
              <w:t xml:space="preserve"> IU mokytojos</w:t>
            </w:r>
          </w:p>
          <w:p w14:paraId="2B1BE912" w14:textId="77777777" w:rsidR="002A7E02" w:rsidRDefault="002A7E02">
            <w:pPr>
              <w:rPr>
                <w:rFonts w:cs="Times New Roman"/>
                <w:szCs w:val="24"/>
              </w:rPr>
            </w:pPr>
          </w:p>
        </w:tc>
        <w:tc>
          <w:tcPr>
            <w:tcW w:w="1673" w:type="dxa"/>
          </w:tcPr>
          <w:p w14:paraId="68C92AC8" w14:textId="77777777" w:rsidR="002A7E02" w:rsidRDefault="00CA30B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</w:t>
            </w:r>
            <w:r w:rsidR="00497EDD">
              <w:rPr>
                <w:rFonts w:cs="Times New Roman"/>
                <w:szCs w:val="24"/>
              </w:rPr>
              <w:t>ėveliai</w:t>
            </w:r>
            <w:proofErr w:type="spellEnd"/>
          </w:p>
        </w:tc>
        <w:tc>
          <w:tcPr>
            <w:tcW w:w="1187" w:type="dxa"/>
          </w:tcPr>
          <w:p w14:paraId="087B334B" w14:textId="77777777" w:rsidR="002A7E02" w:rsidRDefault="00CA30B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Balandis</w:t>
            </w:r>
            <w:proofErr w:type="spellEnd"/>
          </w:p>
          <w:p w14:paraId="796B88A7" w14:textId="77777777" w:rsidR="002A7E02" w:rsidRDefault="002A7E02">
            <w:pPr>
              <w:rPr>
                <w:rFonts w:cs="Times New Roman"/>
                <w:szCs w:val="24"/>
              </w:rPr>
            </w:pPr>
          </w:p>
        </w:tc>
      </w:tr>
      <w:tr w:rsidR="00CA30BC" w14:paraId="64EED703" w14:textId="77777777">
        <w:tc>
          <w:tcPr>
            <w:tcW w:w="910" w:type="dxa"/>
          </w:tcPr>
          <w:p w14:paraId="4CC99D6B" w14:textId="77777777" w:rsidR="00CA30BC" w:rsidRDefault="00CA30BC" w:rsidP="00CA30BC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4.</w:t>
            </w:r>
          </w:p>
          <w:p w14:paraId="6DA8E809" w14:textId="77777777" w:rsidR="00CA30BC" w:rsidRDefault="00CA30BC" w:rsidP="00CA30BC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2381" w:type="dxa"/>
          </w:tcPr>
          <w:p w14:paraId="03DA9D21" w14:textId="77777777" w:rsidR="00CA30BC" w:rsidRDefault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Šventinių atvirukų paroda skirta Motinos dienai.</w:t>
            </w:r>
          </w:p>
        </w:tc>
        <w:tc>
          <w:tcPr>
            <w:tcW w:w="3419" w:type="dxa"/>
          </w:tcPr>
          <w:p w14:paraId="74CAB834" w14:textId="77777777" w:rsidR="00CA30BC" w:rsidRDefault="00CA30BC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Kazė Maziliauskienė, IU mokytojos.</w:t>
            </w:r>
          </w:p>
        </w:tc>
        <w:tc>
          <w:tcPr>
            <w:tcW w:w="1673" w:type="dxa"/>
          </w:tcPr>
          <w:p w14:paraId="20098C18" w14:textId="77777777" w:rsidR="00CA30BC" w:rsidRDefault="00CA30B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Darželio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bendruomenė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87" w:type="dxa"/>
          </w:tcPr>
          <w:p w14:paraId="29502918" w14:textId="77777777" w:rsidR="00CA30BC" w:rsidRDefault="00CA30B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Gegužė</w:t>
            </w:r>
            <w:proofErr w:type="spellEnd"/>
          </w:p>
          <w:p w14:paraId="0345564A" w14:textId="77777777" w:rsidR="00720320" w:rsidRDefault="00720320">
            <w:pPr>
              <w:rPr>
                <w:rFonts w:cs="Times New Roman"/>
                <w:szCs w:val="24"/>
              </w:rPr>
            </w:pPr>
          </w:p>
          <w:p w14:paraId="160BFCD3" w14:textId="77777777" w:rsidR="00720320" w:rsidRDefault="00720320">
            <w:pPr>
              <w:rPr>
                <w:rFonts w:cs="Times New Roman"/>
                <w:szCs w:val="24"/>
              </w:rPr>
            </w:pPr>
          </w:p>
        </w:tc>
      </w:tr>
      <w:tr w:rsidR="00720320" w14:paraId="70A5D8D5" w14:textId="77777777">
        <w:tc>
          <w:tcPr>
            <w:tcW w:w="910" w:type="dxa"/>
          </w:tcPr>
          <w:p w14:paraId="39BB6CF3" w14:textId="77777777" w:rsidR="00720320" w:rsidRDefault="00720320" w:rsidP="00CA30BC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5.</w:t>
            </w:r>
          </w:p>
          <w:p w14:paraId="664F7E77" w14:textId="77777777" w:rsidR="00720320" w:rsidRDefault="00720320" w:rsidP="00720320">
            <w:pPr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2381" w:type="dxa"/>
          </w:tcPr>
          <w:p w14:paraId="12B3936B" w14:textId="77777777" w:rsidR="00720320" w:rsidRDefault="00720320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Nuotraukų paroda „Mano senelis buvo karys“.</w:t>
            </w:r>
          </w:p>
        </w:tc>
        <w:tc>
          <w:tcPr>
            <w:tcW w:w="3419" w:type="dxa"/>
          </w:tcPr>
          <w:p w14:paraId="0E2B30D6" w14:textId="77777777" w:rsidR="00720320" w:rsidRDefault="00215010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Margarita Čiučiulkienė, </w:t>
            </w:r>
            <w:r w:rsidR="00720320">
              <w:rPr>
                <w:rFonts w:cs="Times New Roman"/>
                <w:szCs w:val="24"/>
                <w:lang w:val="lt-LT"/>
              </w:rPr>
              <w:t>IU mokytojos.</w:t>
            </w:r>
          </w:p>
        </w:tc>
        <w:tc>
          <w:tcPr>
            <w:tcW w:w="1673" w:type="dxa"/>
          </w:tcPr>
          <w:p w14:paraId="29FD47BA" w14:textId="77777777" w:rsidR="00720320" w:rsidRDefault="0072032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Tėveliai</w:t>
            </w:r>
            <w:proofErr w:type="spellEnd"/>
          </w:p>
        </w:tc>
        <w:tc>
          <w:tcPr>
            <w:tcW w:w="1187" w:type="dxa"/>
          </w:tcPr>
          <w:p w14:paraId="74B57712" w14:textId="77777777" w:rsidR="00720320" w:rsidRDefault="0072032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Spalis</w:t>
            </w:r>
            <w:proofErr w:type="spellEnd"/>
          </w:p>
        </w:tc>
      </w:tr>
    </w:tbl>
    <w:p w14:paraId="257C67C7" w14:textId="77777777" w:rsidR="002A7E02" w:rsidRDefault="002A7E02">
      <w:pPr>
        <w:tabs>
          <w:tab w:val="left" w:pos="2535"/>
          <w:tab w:val="center" w:pos="4744"/>
        </w:tabs>
        <w:wordWrap w:val="0"/>
        <w:jc w:val="both"/>
        <w:rPr>
          <w:rFonts w:cs="Times New Roman"/>
          <w:b/>
          <w:iCs/>
          <w:szCs w:val="24"/>
          <w:lang w:val="lt-LT"/>
        </w:rPr>
      </w:pPr>
    </w:p>
    <w:p w14:paraId="30A615A2" w14:textId="77777777" w:rsidR="002A7E02" w:rsidRDefault="002A7E02">
      <w:pPr>
        <w:tabs>
          <w:tab w:val="left" w:pos="2535"/>
          <w:tab w:val="center" w:pos="4744"/>
        </w:tabs>
        <w:wordWrap w:val="0"/>
        <w:jc w:val="right"/>
        <w:rPr>
          <w:rFonts w:cs="Times New Roman"/>
          <w:b/>
          <w:iCs/>
          <w:szCs w:val="24"/>
          <w:lang w:val="lt-LT"/>
        </w:rPr>
      </w:pPr>
    </w:p>
    <w:p w14:paraId="6E98C79B" w14:textId="77777777" w:rsidR="002A7E02" w:rsidRDefault="002A7E02">
      <w:pPr>
        <w:tabs>
          <w:tab w:val="left" w:pos="2535"/>
          <w:tab w:val="center" w:pos="4744"/>
        </w:tabs>
        <w:wordWrap w:val="0"/>
        <w:jc w:val="right"/>
        <w:rPr>
          <w:rFonts w:cs="Times New Roman"/>
          <w:b/>
          <w:iCs/>
          <w:szCs w:val="24"/>
          <w:lang w:val="lt-LT"/>
        </w:rPr>
      </w:pPr>
    </w:p>
    <w:p w14:paraId="762E8AC1" w14:textId="77777777" w:rsidR="002A7E02" w:rsidRDefault="002A7E02">
      <w:pPr>
        <w:tabs>
          <w:tab w:val="left" w:pos="2535"/>
          <w:tab w:val="center" w:pos="4744"/>
        </w:tabs>
        <w:wordWrap w:val="0"/>
        <w:jc w:val="right"/>
        <w:rPr>
          <w:rFonts w:cs="Times New Roman"/>
          <w:b/>
          <w:iCs/>
          <w:szCs w:val="24"/>
          <w:lang w:val="lt-LT"/>
        </w:rPr>
      </w:pPr>
    </w:p>
    <w:p w14:paraId="728DFB48" w14:textId="77777777" w:rsidR="002A7E02" w:rsidRDefault="002A7E02">
      <w:pPr>
        <w:tabs>
          <w:tab w:val="left" w:pos="2535"/>
          <w:tab w:val="center" w:pos="4744"/>
        </w:tabs>
        <w:wordWrap w:val="0"/>
        <w:jc w:val="right"/>
        <w:rPr>
          <w:rFonts w:cs="Times New Roman"/>
          <w:b/>
          <w:iCs/>
          <w:szCs w:val="24"/>
          <w:lang w:val="lt-LT"/>
        </w:rPr>
      </w:pPr>
    </w:p>
    <w:p w14:paraId="4BEDEC05" w14:textId="77777777" w:rsidR="002A7E02" w:rsidRDefault="00497EDD" w:rsidP="00444335">
      <w:pPr>
        <w:tabs>
          <w:tab w:val="left" w:pos="2535"/>
          <w:tab w:val="center" w:pos="4744"/>
        </w:tabs>
        <w:wordWrap w:val="0"/>
        <w:rPr>
          <w:rFonts w:cs="Times New Roman"/>
          <w:b/>
          <w:i/>
          <w:szCs w:val="24"/>
          <w:lang w:val="lt-LT"/>
        </w:rPr>
      </w:pPr>
      <w:r>
        <w:rPr>
          <w:rFonts w:cs="Times New Roman"/>
          <w:b/>
          <w:iCs/>
          <w:szCs w:val="24"/>
          <w:lang w:val="lt-LT"/>
        </w:rPr>
        <w:t>Priedas Nr.3</w:t>
      </w:r>
    </w:p>
    <w:p w14:paraId="01846731" w14:textId="77777777" w:rsidR="002A7E02" w:rsidRDefault="002A7E02">
      <w:pPr>
        <w:tabs>
          <w:tab w:val="left" w:pos="2535"/>
          <w:tab w:val="center" w:pos="4744"/>
        </w:tabs>
        <w:rPr>
          <w:rFonts w:cs="Times New Roman"/>
          <w:b/>
          <w:i/>
          <w:szCs w:val="24"/>
          <w:lang w:val="lt-LT"/>
        </w:rPr>
      </w:pPr>
    </w:p>
    <w:p w14:paraId="4F778171" w14:textId="77777777" w:rsidR="002A7E02" w:rsidRDefault="00497EDD">
      <w:pPr>
        <w:tabs>
          <w:tab w:val="left" w:pos="2535"/>
          <w:tab w:val="center" w:pos="4744"/>
        </w:tabs>
        <w:rPr>
          <w:rFonts w:cs="Times New Roman"/>
          <w:b/>
          <w:iCs/>
          <w:szCs w:val="24"/>
          <w:lang w:val="lt-LT"/>
        </w:rPr>
      </w:pPr>
      <w:r>
        <w:rPr>
          <w:rFonts w:cs="Times New Roman"/>
          <w:b/>
          <w:i/>
          <w:szCs w:val="24"/>
          <w:lang w:val="lt-LT"/>
        </w:rPr>
        <w:tab/>
      </w:r>
      <w:r>
        <w:rPr>
          <w:rFonts w:cs="Times New Roman"/>
          <w:b/>
          <w:iCs/>
          <w:szCs w:val="24"/>
          <w:lang w:val="lt-LT"/>
        </w:rPr>
        <w:t>Ekskursijos (edukacinės programos)</w:t>
      </w:r>
    </w:p>
    <w:p w14:paraId="36ADA033" w14:textId="77777777" w:rsidR="002A7E02" w:rsidRDefault="002A7E02">
      <w:pPr>
        <w:rPr>
          <w:rFonts w:cs="Times New Roman"/>
          <w:szCs w:val="24"/>
          <w:u w:val="single"/>
          <w:lang w:val="lt-L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303"/>
        <w:gridCol w:w="3606"/>
        <w:gridCol w:w="1708"/>
        <w:gridCol w:w="1439"/>
      </w:tblGrid>
      <w:tr w:rsidR="002A7E02" w14:paraId="2C6BF6CA" w14:textId="77777777">
        <w:tc>
          <w:tcPr>
            <w:tcW w:w="514" w:type="dxa"/>
          </w:tcPr>
          <w:p w14:paraId="3DE782CB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</w:t>
            </w:r>
          </w:p>
        </w:tc>
        <w:tc>
          <w:tcPr>
            <w:tcW w:w="2303" w:type="dxa"/>
          </w:tcPr>
          <w:p w14:paraId="75917D6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Edukacija Raudondvario pilyje.</w:t>
            </w:r>
          </w:p>
          <w:p w14:paraId="698512EA" w14:textId="77777777" w:rsidR="002A7E02" w:rsidRDefault="002A7E02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606" w:type="dxa"/>
          </w:tcPr>
          <w:p w14:paraId="313378E5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IU mokytoja M.Čiučiulkienė</w:t>
            </w:r>
          </w:p>
        </w:tc>
        <w:tc>
          <w:tcPr>
            <w:tcW w:w="1708" w:type="dxa"/>
          </w:tcPr>
          <w:p w14:paraId="1EB1B386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Krepšelio lėšos</w:t>
            </w:r>
          </w:p>
        </w:tc>
        <w:tc>
          <w:tcPr>
            <w:tcW w:w="1439" w:type="dxa"/>
          </w:tcPr>
          <w:p w14:paraId="2240D65A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rugsėjis</w:t>
            </w:r>
          </w:p>
        </w:tc>
      </w:tr>
      <w:tr w:rsidR="002A7E02" w14:paraId="3955C632" w14:textId="77777777">
        <w:tc>
          <w:tcPr>
            <w:tcW w:w="514" w:type="dxa"/>
          </w:tcPr>
          <w:p w14:paraId="44E770C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2.</w:t>
            </w:r>
          </w:p>
        </w:tc>
        <w:tc>
          <w:tcPr>
            <w:tcW w:w="2303" w:type="dxa"/>
          </w:tcPr>
          <w:p w14:paraId="7DDE9AD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Edukacija Kauno dailės galerijoje</w:t>
            </w:r>
          </w:p>
        </w:tc>
        <w:tc>
          <w:tcPr>
            <w:tcW w:w="3606" w:type="dxa"/>
          </w:tcPr>
          <w:p w14:paraId="5FE749C7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</w:t>
            </w:r>
          </w:p>
        </w:tc>
        <w:tc>
          <w:tcPr>
            <w:tcW w:w="1708" w:type="dxa"/>
          </w:tcPr>
          <w:p w14:paraId="47063421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Krepšelio lėšos</w:t>
            </w:r>
          </w:p>
        </w:tc>
        <w:tc>
          <w:tcPr>
            <w:tcW w:w="1439" w:type="dxa"/>
          </w:tcPr>
          <w:p w14:paraId="540AB1D9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spalis</w:t>
            </w:r>
          </w:p>
        </w:tc>
      </w:tr>
      <w:tr w:rsidR="002A7E02" w14:paraId="53BA4E42" w14:textId="77777777">
        <w:tc>
          <w:tcPr>
            <w:tcW w:w="514" w:type="dxa"/>
          </w:tcPr>
          <w:p w14:paraId="2AA14960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3.</w:t>
            </w:r>
          </w:p>
        </w:tc>
        <w:tc>
          <w:tcPr>
            <w:tcW w:w="2303" w:type="dxa"/>
          </w:tcPr>
          <w:p w14:paraId="0888C038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Kalėdinė dukacinė programa </w:t>
            </w:r>
          </w:p>
        </w:tc>
        <w:tc>
          <w:tcPr>
            <w:tcW w:w="3606" w:type="dxa"/>
          </w:tcPr>
          <w:p w14:paraId="0142DDB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Dir.pav.ugdymui</w:t>
            </w:r>
          </w:p>
        </w:tc>
        <w:tc>
          <w:tcPr>
            <w:tcW w:w="1708" w:type="dxa"/>
          </w:tcPr>
          <w:p w14:paraId="7D417ABE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Krepšelio lėšos</w:t>
            </w:r>
          </w:p>
        </w:tc>
        <w:tc>
          <w:tcPr>
            <w:tcW w:w="1439" w:type="dxa"/>
          </w:tcPr>
          <w:p w14:paraId="540EB81F" w14:textId="77777777" w:rsidR="002A7E02" w:rsidRDefault="00497EDD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gruodis</w:t>
            </w:r>
          </w:p>
        </w:tc>
      </w:tr>
    </w:tbl>
    <w:p w14:paraId="2D592161" w14:textId="77777777" w:rsidR="002A7E02" w:rsidRDefault="002A7E02">
      <w:pPr>
        <w:rPr>
          <w:rFonts w:cs="Times New Roman"/>
          <w:szCs w:val="24"/>
          <w:u w:val="single"/>
          <w:lang w:val="lt-LT"/>
        </w:rPr>
      </w:pPr>
    </w:p>
    <w:p w14:paraId="4F625330" w14:textId="77777777" w:rsidR="002A7E02" w:rsidRDefault="002A7E02">
      <w:pPr>
        <w:jc w:val="both"/>
        <w:rPr>
          <w:rFonts w:cs="Times New Roman"/>
          <w:i/>
          <w:szCs w:val="24"/>
          <w:u w:val="single"/>
          <w:lang w:val="lt-LT"/>
        </w:rPr>
      </w:pPr>
    </w:p>
    <w:p w14:paraId="0A1E472F" w14:textId="77777777" w:rsidR="002A7E02" w:rsidRDefault="002A7E02">
      <w:pPr>
        <w:jc w:val="center"/>
        <w:rPr>
          <w:rFonts w:cs="Times New Roman"/>
          <w:i/>
          <w:szCs w:val="24"/>
          <w:u w:val="single"/>
          <w:lang w:val="lt-LT"/>
        </w:rPr>
      </w:pPr>
    </w:p>
    <w:p w14:paraId="469D9B62" w14:textId="77777777" w:rsidR="002A7E02" w:rsidRDefault="00497EDD">
      <w:pPr>
        <w:rPr>
          <w:rFonts w:cs="Times New Roman"/>
          <w:szCs w:val="24"/>
          <w:u w:val="single"/>
          <w:lang w:val="lt-LT"/>
        </w:rPr>
      </w:pPr>
      <w:r>
        <w:rPr>
          <w:rFonts w:cs="Times New Roman"/>
          <w:szCs w:val="24"/>
          <w:u w:val="single"/>
          <w:lang w:val="lt-LT"/>
        </w:rPr>
        <w:t>Sudarė:</w:t>
      </w:r>
    </w:p>
    <w:p w14:paraId="275ED91E" w14:textId="77777777" w:rsidR="002A7E02" w:rsidRDefault="002A7E02">
      <w:pPr>
        <w:rPr>
          <w:rFonts w:cs="Times New Roman"/>
          <w:szCs w:val="24"/>
          <w:u w:val="single"/>
          <w:lang w:val="lt-LT"/>
        </w:rPr>
      </w:pPr>
    </w:p>
    <w:p w14:paraId="7CBC178E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u w:val="single"/>
          <w:lang w:val="lt-LT"/>
        </w:rPr>
        <w:t>Direktorė</w:t>
      </w:r>
      <w:r>
        <w:rPr>
          <w:rFonts w:cs="Times New Roman"/>
          <w:szCs w:val="24"/>
          <w:lang w:val="lt-LT"/>
        </w:rPr>
        <w:tab/>
      </w:r>
      <w:r>
        <w:rPr>
          <w:rFonts w:cs="Times New Roman"/>
          <w:szCs w:val="24"/>
          <w:lang w:val="lt-LT"/>
        </w:rPr>
        <w:tab/>
      </w:r>
      <w:r>
        <w:rPr>
          <w:rFonts w:cs="Times New Roman"/>
          <w:szCs w:val="24"/>
          <w:lang w:val="lt-LT"/>
        </w:rPr>
        <w:tab/>
      </w:r>
      <w:r>
        <w:rPr>
          <w:rFonts w:cs="Times New Roman"/>
          <w:szCs w:val="24"/>
          <w:lang w:val="lt-LT"/>
        </w:rPr>
        <w:tab/>
      </w:r>
      <w:r>
        <w:rPr>
          <w:rFonts w:cs="Times New Roman"/>
          <w:szCs w:val="24"/>
          <w:lang w:val="lt-LT"/>
        </w:rPr>
        <w:tab/>
      </w:r>
      <w:r>
        <w:rPr>
          <w:rFonts w:cs="Times New Roman"/>
          <w:szCs w:val="24"/>
          <w:lang w:val="lt-LT"/>
        </w:rPr>
        <w:tab/>
        <w:t>Rasa Kersnauskienė</w:t>
      </w:r>
    </w:p>
    <w:p w14:paraId="56E0A39D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pareigų pavadinimas        (parašas)       (programos rengėjų vardas pavardė)</w:t>
      </w:r>
    </w:p>
    <w:p w14:paraId="02F18FC9" w14:textId="77777777" w:rsidR="002A7E02" w:rsidRDefault="002A7E02">
      <w:pPr>
        <w:rPr>
          <w:rFonts w:cs="Times New Roman"/>
          <w:szCs w:val="24"/>
          <w:u w:val="single"/>
          <w:lang w:val="lt-LT"/>
        </w:rPr>
      </w:pPr>
    </w:p>
    <w:p w14:paraId="0825CC05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u w:val="single"/>
          <w:lang w:val="lt-LT"/>
        </w:rPr>
        <w:t xml:space="preserve">Dir.pav.ugdymui    </w:t>
      </w:r>
      <w:r w:rsidR="002943FD">
        <w:rPr>
          <w:rFonts w:cs="Times New Roman"/>
          <w:szCs w:val="24"/>
          <w:lang w:val="lt-LT"/>
        </w:rPr>
        <w:tab/>
      </w:r>
      <w:r w:rsidR="002943FD">
        <w:rPr>
          <w:rFonts w:cs="Times New Roman"/>
          <w:szCs w:val="24"/>
          <w:lang w:val="lt-LT"/>
        </w:rPr>
        <w:tab/>
      </w:r>
      <w:r w:rsidR="002943FD">
        <w:rPr>
          <w:rFonts w:cs="Times New Roman"/>
          <w:szCs w:val="24"/>
          <w:lang w:val="lt-LT"/>
        </w:rPr>
        <w:tab/>
      </w:r>
      <w:r w:rsidR="002943FD">
        <w:rPr>
          <w:rFonts w:cs="Times New Roman"/>
          <w:szCs w:val="24"/>
          <w:lang w:val="lt-LT"/>
        </w:rPr>
        <w:tab/>
      </w:r>
      <w:r w:rsidR="002943FD">
        <w:rPr>
          <w:rFonts w:cs="Times New Roman"/>
          <w:szCs w:val="24"/>
          <w:lang w:val="lt-LT"/>
        </w:rPr>
        <w:tab/>
      </w:r>
    </w:p>
    <w:p w14:paraId="2D107F90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pareigų pavadinimas        (parašas)       (programos rengėjų vardas pavardė)</w:t>
      </w:r>
    </w:p>
    <w:p w14:paraId="6CFA7411" w14:textId="77777777" w:rsidR="002A7E02" w:rsidRDefault="002A7E02">
      <w:pPr>
        <w:rPr>
          <w:rFonts w:cs="Times New Roman"/>
          <w:szCs w:val="24"/>
          <w:lang w:val="lt-LT"/>
        </w:rPr>
      </w:pPr>
    </w:p>
    <w:p w14:paraId="5F43AD0B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u w:val="single"/>
          <w:lang w:val="lt-LT"/>
        </w:rPr>
        <w:t>Ikimokyklinio ugdymo mokytoja</w:t>
      </w:r>
      <w:r>
        <w:rPr>
          <w:rFonts w:cs="Times New Roman"/>
          <w:szCs w:val="24"/>
          <w:lang w:val="lt-LT"/>
        </w:rPr>
        <w:tab/>
        <w:t xml:space="preserve">       </w:t>
      </w:r>
      <w:r w:rsidR="002943FD">
        <w:rPr>
          <w:rFonts w:cs="Times New Roman"/>
          <w:szCs w:val="24"/>
          <w:lang w:val="lt-LT"/>
        </w:rPr>
        <w:t xml:space="preserve">       </w:t>
      </w:r>
      <w:r>
        <w:rPr>
          <w:rFonts w:cs="Times New Roman"/>
          <w:szCs w:val="24"/>
          <w:lang w:val="lt-LT"/>
        </w:rPr>
        <w:t>Kazė Maziliauskienė</w:t>
      </w:r>
    </w:p>
    <w:p w14:paraId="425260C7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pareigų pavadinimas        (parašas)       (programos rengėjų vardas pavardė)</w:t>
      </w:r>
    </w:p>
    <w:p w14:paraId="6D578DB4" w14:textId="77777777" w:rsidR="002A7E02" w:rsidRDefault="002A7E02">
      <w:pPr>
        <w:rPr>
          <w:rFonts w:cs="Times New Roman"/>
          <w:szCs w:val="24"/>
          <w:lang w:val="lt-LT"/>
        </w:rPr>
      </w:pPr>
    </w:p>
    <w:p w14:paraId="52E4234F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                                                                                                                              PRITARTA:</w:t>
      </w:r>
    </w:p>
    <w:p w14:paraId="152B5D5A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Kulautuvos lopšelio darželio</w:t>
      </w:r>
    </w:p>
    <w:p w14:paraId="3BA8FC65" w14:textId="77777777" w:rsidR="002A7E02" w:rsidRDefault="00444335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tarybos 2022</w:t>
      </w:r>
      <w:r w:rsidR="00497EDD">
        <w:rPr>
          <w:rFonts w:cs="Times New Roman"/>
          <w:szCs w:val="24"/>
          <w:lang w:val="lt-LT"/>
        </w:rPr>
        <w:t xml:space="preserve"> m. sausio 29 d.</w:t>
      </w:r>
    </w:p>
    <w:p w14:paraId="5CE77918" w14:textId="77777777" w:rsidR="002A7E02" w:rsidRDefault="00497EDD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posėdžio protokolu Nr. 01</w:t>
      </w:r>
    </w:p>
    <w:p w14:paraId="371D75B8" w14:textId="77777777" w:rsidR="002A7E02" w:rsidRDefault="002A7E02">
      <w:pPr>
        <w:rPr>
          <w:rFonts w:cs="Times New Roman"/>
          <w:szCs w:val="24"/>
          <w:lang w:val="lt-LT"/>
        </w:rPr>
      </w:pPr>
    </w:p>
    <w:p w14:paraId="0039F22F" w14:textId="77777777" w:rsidR="002A7E02" w:rsidRDefault="002A7E02">
      <w:pPr>
        <w:rPr>
          <w:rFonts w:cs="Times New Roman"/>
          <w:szCs w:val="24"/>
          <w:lang w:val="lt-LT"/>
        </w:rPr>
      </w:pPr>
    </w:p>
    <w:p w14:paraId="4A0C9C7C" w14:textId="77777777" w:rsidR="002A7E02" w:rsidRDefault="002A7E02">
      <w:pPr>
        <w:tabs>
          <w:tab w:val="left" w:pos="3960"/>
        </w:tabs>
        <w:rPr>
          <w:rFonts w:cs="Times New Roman"/>
          <w:szCs w:val="24"/>
          <w:lang w:val="lt-LT"/>
        </w:rPr>
      </w:pPr>
    </w:p>
    <w:p w14:paraId="60DC2FB7" w14:textId="77777777" w:rsidR="002A7E02" w:rsidRDefault="002A7E02">
      <w:pPr>
        <w:tabs>
          <w:tab w:val="left" w:pos="3960"/>
        </w:tabs>
        <w:rPr>
          <w:rFonts w:cs="Times New Roman"/>
          <w:szCs w:val="24"/>
          <w:lang w:val="lt-LT"/>
        </w:rPr>
      </w:pPr>
    </w:p>
    <w:p w14:paraId="7A1F7291" w14:textId="77777777" w:rsidR="002A7E02" w:rsidRDefault="002A7E02">
      <w:pPr>
        <w:rPr>
          <w:rFonts w:cs="Times New Roman"/>
          <w:szCs w:val="24"/>
        </w:rPr>
      </w:pPr>
    </w:p>
    <w:sectPr w:rsidR="002A7E02" w:rsidSect="002A7E02">
      <w:pgSz w:w="11906" w:h="16838"/>
      <w:pgMar w:top="1134" w:right="1134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2AFF" w:usb1="C000ACF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DD9251"/>
    <w:multiLevelType w:val="singleLevel"/>
    <w:tmpl w:val="8FDD925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B11C32B"/>
    <w:multiLevelType w:val="singleLevel"/>
    <w:tmpl w:val="DB11C32B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354D5243"/>
    <w:multiLevelType w:val="multilevel"/>
    <w:tmpl w:val="354D5243"/>
    <w:lvl w:ilvl="0">
      <w:start w:val="1"/>
      <w:numFmt w:val="decimal"/>
      <w:suff w:val="space"/>
      <w:lvlText w:val="%1."/>
      <w:lvlJc w:val="left"/>
      <w:pPr>
        <w:ind w:left="60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firstLine="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6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6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6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6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6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0" w:firstLine="0"/>
      </w:pPr>
      <w:rPr>
        <w:rFonts w:hint="default"/>
      </w:rPr>
    </w:lvl>
  </w:abstractNum>
  <w:abstractNum w:abstractNumId="3" w15:restartNumberingAfterBreak="0">
    <w:nsid w:val="63B431F5"/>
    <w:multiLevelType w:val="singleLevel"/>
    <w:tmpl w:val="A1FA7D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00" w:themeColor="text1"/>
      </w:rPr>
    </w:lvl>
  </w:abstractNum>
  <w:abstractNum w:abstractNumId="4" w15:restartNumberingAfterBreak="0">
    <w:nsid w:val="79D715AB"/>
    <w:multiLevelType w:val="singleLevel"/>
    <w:tmpl w:val="79D715A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159929918">
    <w:abstractNumId w:val="4"/>
  </w:num>
  <w:num w:numId="2" w16cid:durableId="916869100">
    <w:abstractNumId w:val="3"/>
  </w:num>
  <w:num w:numId="3" w16cid:durableId="1273168591">
    <w:abstractNumId w:val="1"/>
  </w:num>
  <w:num w:numId="4" w16cid:durableId="1072703241">
    <w:abstractNumId w:val="2"/>
  </w:num>
  <w:num w:numId="5" w16cid:durableId="125855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1466FA6"/>
    <w:rsid w:val="00062896"/>
    <w:rsid w:val="000A6817"/>
    <w:rsid w:val="000B179F"/>
    <w:rsid w:val="00106AAA"/>
    <w:rsid w:val="001741F5"/>
    <w:rsid w:val="00215010"/>
    <w:rsid w:val="002943FD"/>
    <w:rsid w:val="002A7E02"/>
    <w:rsid w:val="002B7788"/>
    <w:rsid w:val="002C4D8E"/>
    <w:rsid w:val="00382FF5"/>
    <w:rsid w:val="00444335"/>
    <w:rsid w:val="00481F88"/>
    <w:rsid w:val="00497EDD"/>
    <w:rsid w:val="00571EFA"/>
    <w:rsid w:val="0057271B"/>
    <w:rsid w:val="005F4C15"/>
    <w:rsid w:val="006B3F3A"/>
    <w:rsid w:val="006C3FBB"/>
    <w:rsid w:val="00720320"/>
    <w:rsid w:val="007577BA"/>
    <w:rsid w:val="007B4926"/>
    <w:rsid w:val="00891389"/>
    <w:rsid w:val="008C63E1"/>
    <w:rsid w:val="008E34B3"/>
    <w:rsid w:val="009B13F4"/>
    <w:rsid w:val="009E46C4"/>
    <w:rsid w:val="00A8501B"/>
    <w:rsid w:val="00CA30BC"/>
    <w:rsid w:val="00DF67A8"/>
    <w:rsid w:val="00E97328"/>
    <w:rsid w:val="00E97999"/>
    <w:rsid w:val="00F60413"/>
    <w:rsid w:val="00FD2FCD"/>
    <w:rsid w:val="00FF30A9"/>
    <w:rsid w:val="08866DF5"/>
    <w:rsid w:val="098008CA"/>
    <w:rsid w:val="10B717CE"/>
    <w:rsid w:val="162D0480"/>
    <w:rsid w:val="2FA57323"/>
    <w:rsid w:val="32474028"/>
    <w:rsid w:val="36411763"/>
    <w:rsid w:val="408B385B"/>
    <w:rsid w:val="41466FA6"/>
    <w:rsid w:val="64F5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429D7C"/>
  <w15:docId w15:val="{96E4EDA4-0BC2-D945-B996-68B6883A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E02"/>
    <w:pPr>
      <w:widowControl w:val="0"/>
    </w:pPr>
    <w:rPr>
      <w:rFonts w:ascii="Times New Roman" w:hAnsi="Times New Roman"/>
      <w:kern w:val="2"/>
      <w:sz w:val="24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qFormat/>
    <w:rsid w:val="002A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unhideWhenUsed/>
    <w:qFormat/>
    <w:rsid w:val="002A7E0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wT5">
    <w:name w:val="wT5"/>
    <w:uiPriority w:val="3"/>
    <w:qFormat/>
    <w:rsid w:val="002A7E02"/>
    <w:rPr>
      <w:b/>
    </w:rPr>
  </w:style>
  <w:style w:type="paragraph" w:customStyle="1" w:styleId="wP7">
    <w:name w:val="wP7"/>
    <w:uiPriority w:val="3"/>
    <w:qFormat/>
    <w:rsid w:val="002A7E02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sz w:val="22"/>
      <w:szCs w:val="24"/>
      <w:lang w:eastAsia="hi-IN" w:bidi="hi-IN"/>
    </w:rPr>
  </w:style>
  <w:style w:type="character" w:customStyle="1" w:styleId="wT4">
    <w:name w:val="wT4"/>
    <w:uiPriority w:val="3"/>
    <w:qFormat/>
    <w:rsid w:val="002A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Sigutė Mikalauskaitė-Garšanovė</cp:lastModifiedBy>
  <cp:revision>8</cp:revision>
  <cp:lastPrinted>2021-06-02T08:37:00Z</cp:lastPrinted>
  <dcterms:created xsi:type="dcterms:W3CDTF">2022-02-02T06:59:00Z</dcterms:created>
  <dcterms:modified xsi:type="dcterms:W3CDTF">2022-06-13T07:02:00Z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